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76D" w:rsidRPr="009C376D" w:rsidRDefault="009C376D" w:rsidP="009C376D">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r w:rsidRPr="009C376D">
        <w:rPr>
          <w:rFonts w:asciiTheme="majorHAnsi" w:eastAsiaTheme="majorEastAsia" w:hAnsiTheme="majorHAnsi" w:cstheme="majorBidi"/>
          <w:color w:val="17365D" w:themeColor="text2" w:themeShade="BF"/>
          <w:spacing w:val="5"/>
          <w:kern w:val="28"/>
          <w:sz w:val="52"/>
          <w:szCs w:val="52"/>
          <w:vertAlign w:val="superscript"/>
        </w:rPr>
        <w:footnoteReference w:id="1"/>
      </w:r>
      <w:r w:rsidR="00EF357A">
        <w:rPr>
          <w:rFonts w:asciiTheme="majorHAnsi" w:eastAsiaTheme="majorEastAsia" w:hAnsiTheme="majorHAnsi" w:cstheme="majorBidi"/>
          <w:color w:val="17365D" w:themeColor="text2" w:themeShade="BF"/>
          <w:spacing w:val="5"/>
          <w:kern w:val="28"/>
          <w:sz w:val="52"/>
          <w:szCs w:val="52"/>
        </w:rPr>
        <w:t xml:space="preserve">To </w:t>
      </w:r>
      <w:r w:rsidRPr="009C376D">
        <w:rPr>
          <w:rFonts w:asciiTheme="majorHAnsi" w:eastAsiaTheme="majorEastAsia" w:hAnsiTheme="majorHAnsi" w:cstheme="majorBidi"/>
          <w:color w:val="17365D" w:themeColor="text2" w:themeShade="BF"/>
          <w:spacing w:val="5"/>
          <w:kern w:val="28"/>
          <w:sz w:val="52"/>
          <w:szCs w:val="52"/>
        </w:rPr>
        <w:t>The Right Honourable John Lord Eldon Baron Eldon o</w:t>
      </w:r>
      <w:r w:rsidR="00E038A1">
        <w:rPr>
          <w:rFonts w:asciiTheme="majorHAnsi" w:eastAsiaTheme="majorEastAsia" w:hAnsiTheme="majorHAnsi" w:cstheme="majorBidi"/>
          <w:color w:val="17365D" w:themeColor="text2" w:themeShade="BF"/>
          <w:spacing w:val="5"/>
          <w:kern w:val="28"/>
          <w:sz w:val="52"/>
          <w:szCs w:val="52"/>
        </w:rPr>
        <w:t xml:space="preserve">f Eldon in the County of Durham </w:t>
      </w:r>
      <w:r w:rsidRPr="009C376D">
        <w:rPr>
          <w:rFonts w:asciiTheme="majorHAnsi" w:eastAsiaTheme="majorEastAsia" w:hAnsiTheme="majorHAnsi" w:cstheme="majorBidi"/>
          <w:color w:val="17365D" w:themeColor="text2" w:themeShade="BF"/>
          <w:spacing w:val="5"/>
          <w:kern w:val="28"/>
          <w:sz w:val="52"/>
          <w:szCs w:val="52"/>
        </w:rPr>
        <w:t xml:space="preserve">Lord High Chancellor of </w:t>
      </w:r>
      <w:r w:rsidR="00E038A1">
        <w:rPr>
          <w:rFonts w:asciiTheme="majorHAnsi" w:eastAsiaTheme="majorEastAsia" w:hAnsiTheme="majorHAnsi" w:cstheme="majorBidi"/>
          <w:color w:val="17365D" w:themeColor="text2" w:themeShade="BF"/>
          <w:spacing w:val="5"/>
          <w:kern w:val="28"/>
          <w:sz w:val="52"/>
          <w:szCs w:val="52"/>
        </w:rPr>
        <w:t xml:space="preserve">Great </w:t>
      </w:r>
      <w:r w:rsidRPr="009C376D">
        <w:rPr>
          <w:rFonts w:asciiTheme="majorHAnsi" w:eastAsiaTheme="majorEastAsia" w:hAnsiTheme="majorHAnsi" w:cstheme="majorBidi"/>
          <w:color w:val="17365D" w:themeColor="text2" w:themeShade="BF"/>
          <w:spacing w:val="5"/>
          <w:kern w:val="28"/>
          <w:sz w:val="52"/>
          <w:szCs w:val="52"/>
        </w:rPr>
        <w:t>Britain -</w:t>
      </w:r>
    </w:p>
    <w:p w:rsidR="00171D05" w:rsidRDefault="00424674">
      <w:pPr>
        <w:rPr>
          <w:sz w:val="32"/>
          <w:szCs w:val="32"/>
        </w:rPr>
      </w:pPr>
      <w:r>
        <w:rPr>
          <w:rStyle w:val="FootnoteReference"/>
          <w:sz w:val="32"/>
          <w:szCs w:val="32"/>
        </w:rPr>
        <w:footnoteReference w:id="2"/>
      </w:r>
    </w:p>
    <w:p w:rsidR="00046064" w:rsidRDefault="00171D05" w:rsidP="007D3D04">
      <w:r w:rsidRPr="001E50EB">
        <w:rPr>
          <w:sz w:val="32"/>
          <w:szCs w:val="32"/>
        </w:rPr>
        <w:t xml:space="preserve">Humbly Complaining </w:t>
      </w:r>
      <w:r>
        <w:t xml:space="preserve">sheweth unto Your Lordship your Orator Mathew Morry late of Capelin Bay in the Island of Newfoundland but now of Dartmouth in the County of Devon Merchant That from the year one thousand seven hundred and eighty down to down to the first day of March one thousand eight hundred and seventeen your Orator carried on trade as a Merchant in Copartnership with Walter Prideaux of Dartmouth aforesaid one of the Defendants hereinafter named under the firm of Matthew Morry &amp; Co. for their joint and equal benefit and during the greater part of such Copartnership your Orator resided abroad in Newfoundland aforesaid and conducted the affairs of the said Copartnership there and from time to time your Orator received large sums of money in cash and bills and goods and merchandize to a great amount in value in the whole on account of the said Copartnership which or the value whereof your Orator regularly remitted to the said Walter Prideaux </w:t>
      </w:r>
      <w:r w:rsidR="009728C1">
        <w:t xml:space="preserve">who resided in this Country and kept the cash accounts and managed the money affairs of the said trade here And your Orator from time to time as the officers of the said Copartnership required drew Bills on the said Walter Prideaux on account of the said firm which </w:t>
      </w:r>
      <w:r w:rsidR="009728C1" w:rsidRPr="009728C1">
        <w:t xml:space="preserve">were </w:t>
      </w:r>
      <w:r w:rsidR="009728C1">
        <w:t>^</w:t>
      </w:r>
      <w:r w:rsidR="009728C1" w:rsidRPr="009728C1">
        <w:rPr>
          <w:vertAlign w:val="superscript"/>
        </w:rPr>
        <w:t>for</w:t>
      </w:r>
      <w:r w:rsidR="009728C1">
        <w:t xml:space="preserve"> the most part duly accepted by him and paid as the same became due out of the assets of the said firm so remitted to him by your Orator as aforesaid but each payment so made by him on account of the said trade was not nearly to the amount of the monies and goods received by him from your Orator ^</w:t>
      </w:r>
      <w:r w:rsidR="009728C1" w:rsidRPr="009728C1">
        <w:rPr>
          <w:vertAlign w:val="superscript"/>
        </w:rPr>
        <w:t>on</w:t>
      </w:r>
      <w:r w:rsidR="009728C1">
        <w:t xml:space="preserve"> account of the said firm and a large balance was always due to your Orator from the said Walter Prideaux for his share of the profits of the said trade but the accounts of the said trade were never finally taken or made up between your Orator and the said Walter Prideaux nor was your Orator ever paid or allowed such balance by him but the same remained due to your Orator by the said Walter Prideaux on account of your Orator’s share of the profits and capital of the said trade And your Orator further sheweth unto your Lordship that in the course of the said Copartnership business and some time in or about the year one thousand eight hundred and twelve your Orator and the said Walter Prideaux became joint owners of a certain Brig or Vessel named the Priscilla in equal moieties which said </w:t>
      </w:r>
      <w:r w:rsidR="00881F67">
        <w:t xml:space="preserve">before </w:t>
      </w:r>
      <w:r w:rsidR="00881F67" w:rsidRPr="00881F67">
        <w:rPr>
          <w:vertAlign w:val="superscript"/>
        </w:rPr>
        <w:t>in or prior</w:t>
      </w:r>
      <w:r w:rsidR="00881F67">
        <w:rPr>
          <w:vertAlign w:val="superscript"/>
        </w:rPr>
        <w:t xml:space="preserve"> to the year one thousand eight hundred and fourteen and </w:t>
      </w:r>
      <w:r w:rsidR="00881F67">
        <w:t>some time in or about the month of June one thousand eight hundred and sixteen requiring considerable repairs Robert Newman of Dartmouth aforesaid Shipbuilder the other Defendant hereinafter named was employed by the said Walter Prideaux on account of himself and your Orator in his said trade of a Shipbuilder to make the necessary repairs thereto and he accordingly undertook and completed the same and the cost of the said repairs amounted as the said Robert Newman alleges to the sum of three hundred and eleven Pounds sixteen Shillings And your Orator further sheweth unto your Lordship that at the time of the said Copartnership between ^</w:t>
      </w:r>
      <w:r w:rsidR="00881F67" w:rsidRPr="00881F67">
        <w:rPr>
          <w:vertAlign w:val="superscript"/>
        </w:rPr>
        <w:t>the said</w:t>
      </w:r>
      <w:r w:rsidR="00881F67">
        <w:t xml:space="preserve"> Walter Prideaux and your Orator which has since determined as hereinafter mentioned and while they were so joint Owners of the said Ship Priscilla as aforesaid the said Walter Prideaux </w:t>
      </w:r>
      <w:r w:rsidR="00881F67" w:rsidRPr="00881F67">
        <w:rPr>
          <w:strike/>
        </w:rPr>
        <w:t>and</w:t>
      </w:r>
      <w:r w:rsidR="00881F67">
        <w:t xml:space="preserve"> also </w:t>
      </w:r>
      <w:r w:rsidR="00881F67">
        <w:rPr>
          <w:vertAlign w:val="superscript"/>
        </w:rPr>
        <w:t xml:space="preserve"> </w:t>
      </w:r>
      <w:r w:rsidR="00881F67">
        <w:t>carried on trade as one of the partners of the Dartmouth Bank trading under the name Prideaux Square &amp; Prideaux with whom as such Bankers the said Robert Newman for several years kept and still keeps an account in the usual manner</w:t>
      </w:r>
      <w:r w:rsidR="000502F4">
        <w:t xml:space="preserve"> of Country Banking Accounts and the said Robert Newman has been for a long time and is now greatly indebted on such account in the said Bank and the said Robert Newman also kept an account with the said Walter Prideaux on his own separate account and the said Robert Newman was and is also greatly indebted to the said Walter Prideaux on the balance of such separate account and the said Walter Prideaux also kept a current cash account with the </w:t>
      </w:r>
      <w:r w:rsidR="00E357A1">
        <w:t xml:space="preserve">said Bank on behalf of the said firm of Matthew Morry &amp; Co. and the balance on such account was for the most part considerably in favour of the said firm and the said Banking firm is now greatly indebted to the said firm of Matthew Morry &amp; Co. or the said Bank has since the determination of the said Copartnership between your Orator and the said Walter Prideaux paid or allowed to the said Walter Prideaux on account of the said firm of Matthew Morry &amp; Co. a very considerable sum of money or the balance of such account And your Orator further sheweth unto your Lordship that shortly after the said Vessel had been so repaired by him the said Robert Newman as aforesaid it was proposed and agreed by and between him the said Robert Newman and the said Walter Prideaux to pay him the said Robert Newman the sum of three hundred and eleven Pounds sixteen Shillings being the amount claimed to be due by him for such repairs by giving him credit in his account with the said Bank for that amount or otherwise the said Bank became indebted to him </w:t>
      </w:r>
      <w:r w:rsidR="00110A02">
        <w:t>in that sum or the same was in some manner allowed or set off in the balance of his account with the said Bank and the full amount of the said repairs was so paid to the said Robert Newman by the said Banking firm of Prideaux Square &amp; Prideaux and he the said Robert Newman thereupon gave or allowed to the same firm some receipt discharge or set off for the same accordingly and the said Banking firm repaid themselves the amount of the said repairs so paid or allowed by them to the said Robert Newman on account of the said firm of Matthew Morry &amp; Co. either by charging the said Banking account of Matthew Morry &amp; Co. with them with such amount as a cash payment on their account or otherwise by charging the same to the separate account of the said Walter Prideaux in his account with the said Bank or the same was in some other manner paid or allowed to the said Bank either on their account with the said firm of Matthew Morry &amp; Co. in their said separate account with the said Walter Prideaux or otherwise the said Walter Prideaux paid</w:t>
      </w:r>
      <w:r w:rsidR="009944B1">
        <w:t xml:space="preserve"> or allowed to the said</w:t>
      </w:r>
      <w:r w:rsidR="00110A02">
        <w:t xml:space="preserve"> Robert Newman the f</w:t>
      </w:r>
      <w:r w:rsidR="009944B1">
        <w:t xml:space="preserve">ull amount of such repairs in his said separate account with him and he the said Walter Prideaux has since deducted and received the sum out of the assets of the said firm of Matthew Morry &amp; Co. in his hands or otherwise he has charged or claims to have a right of charge or set off for the amount thereof in his account with the said firm or with your Orator as one of the partners therein and he has accordingly given or he intends to give himself credit for the amount of such repairs or paid or allowed by him in his account with the same firm and in part discharge of the balance due from him to the said firm or to your Orator as one of the said Copartners therein and the said Robert Newman or the said Banking firm of Prideaux Square &amp; Prideaux have respectively given or allowed to the said Walter Prideaux or his Agents on behalf of the said firm of Matthew Morry &amp; Co. some acknowledgement receipt discharge or set off for the amount of such repairs so paid or allowed to him the said Robert Newman as aforesaid and by the means aforesaid the said demand for the repairs of the said Vessel has been long since wholly paid and discharged to the said Robert Newman either by the said Walter Prideaux alone or by him in Copartnership with the said Banking firm </w:t>
      </w:r>
      <w:r w:rsidR="00731E3D">
        <w:t xml:space="preserve">of Prideaux Square &amp; Prideaux and the same has again in such accounts as aforesaid been since charged to and allowed in the debit of the said firm of Matthew Morry &amp; Co. and by such means </w:t>
      </w:r>
      <w:r w:rsidR="00731E3D">
        <w:lastRenderedPageBreak/>
        <w:t>the said firm of Matthew Morry &amp; Co. have actually paid or allowed the whole amount of the aforesaid repairs to the said Robert Newman and no money now remains due to him from them on account thereof And your Orator further sheweth unto your Lordship that during the whole continuance of the aforesaid Copartnership between your Orator and the said Walter Prideaux never rendered to your Orator any account of his dealings and transactions in respect of the said Copartnership or ever struck or took the balance on such accounts due from him to the said firm And your Orator having frequently called on him for such account without having been able to obtain the same was at length compelled to serve on him a notice for the determination of the said Copartnership between them pursuant to the terms thereof and in or about the month of March one thousand eight hundred and seventeen the said Copartnership was determined pursuant to such notice but your Orator being ^</w:t>
      </w:r>
      <w:r w:rsidR="00731E3D" w:rsidRPr="00731E3D">
        <w:rPr>
          <w:vertAlign w:val="superscript"/>
        </w:rPr>
        <w:t>still</w:t>
      </w:r>
      <w:r w:rsidR="00731E3D">
        <w:t xml:space="preserve"> unable to procure any account from or settlement with the said Walter Prideaux he some time in or about the month of June now last past filed his Bill of Complaint in this Honourable </w:t>
      </w:r>
      <w:r w:rsidR="00731E3D" w:rsidRPr="00731E3D">
        <w:rPr>
          <w:strike/>
        </w:rPr>
        <w:t>Court</w:t>
      </w:r>
      <w:r w:rsidR="00731E3D">
        <w:t xml:space="preserve"> ^</w:t>
      </w:r>
      <w:r w:rsidR="00731E3D" w:rsidRPr="00731E3D">
        <w:rPr>
          <w:vertAlign w:val="superscript"/>
        </w:rPr>
        <w:t>Court</w:t>
      </w:r>
      <w:r w:rsidR="00731E3D">
        <w:t xml:space="preserve"> against the said Walter Prideaux and other persons as parties Defendants thereto praying amongst other things that the accounts of the said </w:t>
      </w:r>
      <w:r w:rsidR="00731E3D" w:rsidRPr="00731E3D">
        <w:rPr>
          <w:strike/>
        </w:rPr>
        <w:t>Copartners</w:t>
      </w:r>
      <w:r w:rsidR="00731E3D">
        <w:t xml:space="preserve"> ^</w:t>
      </w:r>
      <w:r w:rsidR="00731E3D" w:rsidRPr="00731E3D">
        <w:rPr>
          <w:vertAlign w:val="superscript"/>
        </w:rPr>
        <w:t>Copartnership</w:t>
      </w:r>
      <w:r w:rsidR="00731E3D">
        <w:t xml:space="preserve"> might be duly taken and the amount of the balance due from the said </w:t>
      </w:r>
      <w:r w:rsidR="002C6798">
        <w:t xml:space="preserve">Walter Prideaux thereon ascertained and the amount thereof paid to your Orator as therein mentioned but the said accounts have not yet been taken nor is your Orator able at this time to ascertain the same further than that a large balance is due to him thereon from the said Walter Prideaux and by reason of the said Copartnership accounts not yet being liquidated your Orator is unable to obtain any evidence of the payment as allowance of the amount of the aforesaid repairs to the said Robert Newman as aforesaid but nevertheless your Orator was in hopes the said Robert Newman would have allowed the same payment and would not have taken any measures further to recover the same But now so it is may it please your Lordship the said Robert Newman combining and confederating with the said Walter Prideaux and with divers other persons to your Orator at present unknown whose names when discovered your Orator prays he may be at liberty to insert herein with proper matter to charge them as parties Defendants hereto and contriving how to wrong and injure your Orator in the premises has actually in collusion with the said Defendants Walter Prideaux in or as of this present Trinity Term commenced an action </w:t>
      </w:r>
      <w:r w:rsidR="001930C6">
        <w:t>of ^</w:t>
      </w:r>
      <w:r w:rsidR="001930C6" w:rsidRPr="001930C6">
        <w:rPr>
          <w:vertAlign w:val="superscript"/>
        </w:rPr>
        <w:t>Assumpsit</w:t>
      </w:r>
      <w:r w:rsidR="001930C6" w:rsidRPr="001930C6">
        <w:rPr>
          <w:rStyle w:val="FootnoteReference"/>
          <w:sz w:val="24"/>
          <w:szCs w:val="24"/>
        </w:rPr>
        <w:footnoteReference w:id="3"/>
      </w:r>
      <w:r w:rsidR="001930C6">
        <w:t xml:space="preserve"> in His Majesty’s Court of King’s Bench against your Orator and the said Walter Prideaux for the said sum of three hundred and eleven Pounds sixteen Shillings the alleged amount of the foresaid repairs in which your Orator has been arrested and he has put in bail thereto and the said Defendant Robert Newman is still proceeding in the said action and he threatens and intends to go to trial therein and take out execution thereon and the said Defendant Robert Newman is aided and </w:t>
      </w:r>
      <w:r w:rsidR="001930C6" w:rsidRPr="001930C6">
        <w:rPr>
          <w:strike/>
        </w:rPr>
        <w:t>assisted</w:t>
      </w:r>
      <w:r w:rsidR="001930C6">
        <w:t xml:space="preserve"> ^</w:t>
      </w:r>
      <w:r w:rsidR="001930C6" w:rsidRPr="001930C6">
        <w:rPr>
          <w:vertAlign w:val="superscript"/>
        </w:rPr>
        <w:t>assisted</w:t>
      </w:r>
      <w:r w:rsidR="001930C6">
        <w:t xml:space="preserve"> in the said actions and proceedings by the said Defendant Walter Prideaux who colludes with the said Defendant Robert Newman in the premises and the said Defendant Walter Prideaux in and of the </w:t>
      </w:r>
      <w:r w:rsidR="005A50AA">
        <w:t>^</w:t>
      </w:r>
      <w:r w:rsidR="005A50AA" w:rsidRPr="005A50AA">
        <w:rPr>
          <w:vertAlign w:val="superscript"/>
        </w:rPr>
        <w:t>said</w:t>
      </w:r>
      <w:r w:rsidR="005A50AA">
        <w:t xml:space="preserve"> </w:t>
      </w:r>
      <w:r w:rsidR="001930C6">
        <w:t xml:space="preserve">action </w:t>
      </w:r>
      <w:r w:rsidR="005A50AA">
        <w:t xml:space="preserve">proposes and intends on the trial thereof to admit the said demand or otherwise to allow judgement to go therein by default and he refuses to produce to your Orator any proof of the payment of the said demand by him or any evidence of the allowance of the amount thereof to the credit of the said Robert Newman in his account either with the aforesaid Bank or with the said firm of Matthew Morry &amp; Co. or with him the said Defendant Walter Prideaux And your Orator is thereby deprived of all legal defence to the said action and the said Defendant Robert Newman in further collusion with the said other Defendant Walter Prideaux and by his direction intends to force execution on the judgement to be so recovered in the said action against your Orator and to take him in execution thereon solely and the said Defendant Walter Prideaux is so colluding with and aiding the said Defendant Robert Newman in the said action for the purpose of compelling your Orator to pay the amount of the said demand to him the said Defendant Robert Newman on an understanding or agreement which there is between them that the amounts thereof when so paid by your Orator to the said Defendant Robert Newman shall be delivered or paid over allowed to the said Defendant Walter Prideaux to the said Banking firm in part satisfaction of his or their demand against the said Defendant Robert Newman whereby as the said Defendant Walter Prideaux </w:t>
      </w:r>
      <w:r w:rsidR="0021477D">
        <w:t>pretends the balance by him alleged to be due from your Orator in their said Partnership will be diminished in that amount but your Orator charges that there is no balance from your Orator to the said Walter Prideaux on the said Copartnership</w:t>
      </w:r>
      <w:r w:rsidR="005A50AA">
        <w:t xml:space="preserve"> </w:t>
      </w:r>
      <w:r w:rsidR="0021477D">
        <w:t>accounts and that on the taking thereof pursuant to the prayer of the aforesaid Bill it will appear that a large balance is due ^</w:t>
      </w:r>
      <w:r w:rsidR="0021477D" w:rsidRPr="0021477D">
        <w:rPr>
          <w:vertAlign w:val="superscript"/>
        </w:rPr>
        <w:t>thereon</w:t>
      </w:r>
      <w:r w:rsidR="0021477D">
        <w:t xml:space="preserve"> from the said Defendant Walter Prideaux to your Orator and your Orator further charges that the said Defendant Robert Newman is now and has for a long time past been very greatly indebted to the said…</w:t>
      </w:r>
    </w:p>
    <w:p w:rsidR="0021477D" w:rsidRDefault="0021477D" w:rsidP="007D3D04">
      <w:r>
        <w:t>Wainewright [Signature of Clerk]</w:t>
      </w:r>
    </w:p>
    <w:p w:rsidR="00424674" w:rsidRDefault="00424674">
      <w:pPr>
        <w:sectPr w:rsidR="00424674" w:rsidSect="00EE3030">
          <w:headerReference w:type="default" r:id="rId8"/>
          <w:footerReference w:type="default" r:id="rId9"/>
          <w:type w:val="continuous"/>
          <w:pgSz w:w="23814" w:h="16839" w:orient="landscape" w:code="8"/>
          <w:pgMar w:top="1440" w:right="1440" w:bottom="1440" w:left="1440" w:header="708" w:footer="708" w:gutter="0"/>
          <w:cols w:space="708"/>
          <w:docGrid w:linePitch="360"/>
        </w:sectPr>
      </w:pPr>
    </w:p>
    <w:p w:rsidR="00424674" w:rsidRDefault="000B04CB" w:rsidP="007D3D04">
      <w:pPr>
        <w:jc w:val="right"/>
      </w:pPr>
      <w:r>
        <w:lastRenderedPageBreak/>
        <w:t>30 June 1819</w:t>
      </w:r>
    </w:p>
    <w:p w:rsidR="000B04CB" w:rsidRDefault="000B04CB" w:rsidP="007D3D04">
      <w:pPr>
        <w:rPr>
          <w:vertAlign w:val="superscript"/>
        </w:rPr>
      </w:pPr>
      <w:r>
        <w:t>Bank and the said defendant Walter Prideaux on his own private account for the balance of his account of his dealings with the said Bank and the said defendant Walter Prideaux respectively and he</w:t>
      </w:r>
      <w:r w:rsidR="00410C97">
        <w:t xml:space="preserve"> by reason of such debt is greatly in the power and under the influence and control of the said defendant Walter Prideaux and he has commenced the said action and prosecuting the same at the request or the suggestion and for the benefit of him the said defendant Walter Prideaux –</w:t>
      </w:r>
      <w:r w:rsidR="009C64B8">
        <w:t>lull</w:t>
      </w:r>
      <w:r w:rsidR="00410C97">
        <w:t>- -</w:t>
      </w:r>
      <w:r w:rsidR="009C64B8">
        <w:t>lull</w:t>
      </w:r>
      <w:r w:rsidR="00410C97">
        <w:t>- -</w:t>
      </w:r>
      <w:r w:rsidR="009C64B8">
        <w:t>lull</w:t>
      </w:r>
      <w:r w:rsidR="00410C97">
        <w:t>- -</w:t>
      </w:r>
      <w:r w:rsidR="009C64B8">
        <w:t>lull</w:t>
      </w:r>
      <w:r w:rsidR="00410C97">
        <w:t>- -</w:t>
      </w:r>
      <w:r w:rsidR="009C64B8">
        <w:t>lull</w:t>
      </w:r>
      <w:r w:rsidR="00410C97">
        <w:t>- -</w:t>
      </w:r>
      <w:r w:rsidR="009C64B8">
        <w:t>lull</w:t>
      </w:r>
      <w:r w:rsidR="00410C97">
        <w:t xml:space="preserve">- </w:t>
      </w:r>
      <w:r w:rsidR="00076BA1">
        <w:rPr>
          <w:rStyle w:val="FootnoteReference"/>
        </w:rPr>
        <w:footnoteReference w:id="4"/>
      </w:r>
      <w:r w:rsidR="00410C97">
        <w:t xml:space="preserve">or the said defendant Walter Prideaux proposes and intends to derive some advantage or benefit to himself from the Judgement to be recovered therein or he is otherwise interested therein and promotes and assists the same although the said Defendant will know that the amount of the aforesaid demand has been in manner aforesaid long since paid or allowed in account to the said Defendant Robert Newman and in evidence thereof your Orator further charges that </w:t>
      </w:r>
      <w:r w:rsidR="00410C97" w:rsidRPr="00410C97">
        <w:rPr>
          <w:strike/>
        </w:rPr>
        <w:t>on</w:t>
      </w:r>
      <w:r w:rsidR="00410C97">
        <w:t xml:space="preserve"> ^</w:t>
      </w:r>
      <w:r w:rsidR="00410C97" w:rsidRPr="00410C97">
        <w:rPr>
          <w:vertAlign w:val="superscript"/>
        </w:rPr>
        <w:t>for</w:t>
      </w:r>
      <w:r w:rsidR="00410C97">
        <w:t xml:space="preserve"> the last two years </w:t>
      </w:r>
      <w:r w:rsidR="00B77097">
        <w:t xml:space="preserve">[erased] </w:t>
      </w:r>
      <w:r w:rsidR="00410C97">
        <w:t xml:space="preserve">your Orator has resided in Dartmouth </w:t>
      </w:r>
      <w:r w:rsidR="00750CEB">
        <w:t xml:space="preserve">aforesaid and the said Defendant Robert Newman well knew your Orator’s residence but the said Defendant although he also resided in Dartmouth aforesaid has </w:t>
      </w:r>
      <w:r w:rsidR="00076BA1" w:rsidRPr="00076BA1">
        <w:rPr>
          <w:strike/>
        </w:rPr>
        <w:t>nor</w:t>
      </w:r>
      <w:r w:rsidR="00076BA1">
        <w:t xml:space="preserve"> ^</w:t>
      </w:r>
      <w:r w:rsidR="00750CEB" w:rsidRPr="00076BA1">
        <w:rPr>
          <w:vertAlign w:val="superscript"/>
        </w:rPr>
        <w:t>never</w:t>
      </w:r>
      <w:r w:rsidR="00750CEB">
        <w:t xml:space="preserve"> made any</w:t>
      </w:r>
      <w:r w:rsidR="00EA4CC2">
        <w:t xml:space="preserve"> demand of the said alledged</w:t>
      </w:r>
      <w:r w:rsidR="00EA4CC2">
        <w:rPr>
          <w:rStyle w:val="FootnoteReference"/>
        </w:rPr>
        <w:footnoteReference w:id="5"/>
      </w:r>
      <w:r w:rsidR="00076BA1">
        <w:t xml:space="preserve"> debt from your orator or otherwise sought to recover the same until his bringing the said Action notwithstanding he </w:t>
      </w:r>
      <w:proofErr w:type="spellStart"/>
      <w:r w:rsidR="00076BA1">
        <w:t>ll</w:t>
      </w:r>
      <w:proofErr w:type="spellEnd"/>
      <w:r w:rsidR="00076BA1">
        <w:t xml:space="preserve"> </w:t>
      </w:r>
      <w:proofErr w:type="spellStart"/>
      <w:r w:rsidR="00076BA1">
        <w:t>ll</w:t>
      </w:r>
      <w:proofErr w:type="spellEnd"/>
      <w:r w:rsidR="00076BA1">
        <w:rPr>
          <w:rStyle w:val="FootnoteReference"/>
        </w:rPr>
        <w:footnoteReference w:id="6"/>
      </w:r>
      <w:r w:rsidR="00076BA1">
        <w:t xml:space="preserve"> long since has heard and was informed or had good and sufficient reason to believe that the said Copartnership between your Orator and the said Defendant Walter Prideaux had been so determined as aforesaid and that various disputes had arisen between them in relation thereto and your </w:t>
      </w:r>
      <w:r w:rsidR="00222EAB">
        <w:rPr>
          <w:rStyle w:val="FootnoteReference"/>
        </w:rPr>
        <w:footnoteReference w:id="7"/>
      </w:r>
      <w:r w:rsidR="00076BA1">
        <w:t>charge that such length of credit from the time of completing the said repairs the greater part whereof were made in and prior to the year one thousand and eight hundred</w:t>
      </w:r>
      <w:r w:rsidR="00222EAB">
        <w:t xml:space="preserve"> and fourtee</w:t>
      </w:r>
      <w:r w:rsidR="00076BA1">
        <w:t>n</w:t>
      </w:r>
      <w:r w:rsidR="0045155D">
        <w:t xml:space="preserve"> is wholly inconsistent with the usual course of business nor does the said Defendant usually allow such credit in his said trade and the said Defendant Robert Newman never would have made any such demand on your Orator if he had not been instigated thereto by the suggestion and fraudulent connivance of the said Defendant Walter Prideaux and the several facts aforesaid or some of them would appear to be true if the said Defendants would set forth a full true and particular account of all money paid</w:t>
      </w:r>
      <w:r w:rsidR="00DB6E1F">
        <w:t xml:space="preserve"> to and received by the said Defendant Robert Newman from the said Defendant Walter Prideaux either on his own separate account or on the joint account of himself and your Orator in respect of the said repairs of the said Vessel and of all allowances and credits made and given to him the said Defendant Robert Newman either in his own account with the said Defendant Walter Prideaux or with the said Bank in respect of such repairs or of his demands for making the same and of all claims debits and demands made either against your Orator solely or against your Orator jointly and in Copartnership with the said Defendant Walter Prideaux either by him the said Defendant Walter Prideaux</w:t>
      </w:r>
      <w:r w:rsidR="009C64B8">
        <w:t xml:space="preserve"> or the said Bank in respect of the payments or allowances so made to the said Defendant Robert Newman on account of such repairs and if the said Defendants would also set forth a full and particular list or schedule of all receipts discharges releases setts [sic] off and allowances made or given by the said Defendant Robert Newman to the said Defendant Walter Prideaux or to the said Banking firm in respect of such payments or allowances so made to him for such repairs as aforesaid but the said Defendants refuse so to do and your Orator is greatly injured by such fraud and collusion of the said Defendants In tender consideration whereof and for as much as your Orator is remediless in the premises at the Common Law and cannot obtain adequate relief therein except in a Court of Equity where alone matters of this nature are properly cognizable and relievable To the end therefore that the said Defendants Walter Prideaux and Robert Newman and their confederates when discovered may upon their several and respective corporal oaths full true perfect and distinct answer make to all the matters and things aforesaid to the best and utmost </w:t>
      </w:r>
      <w:r w:rsidR="007C7844">
        <w:t xml:space="preserve">of their knowledge remembrances information and beliefs and that as fully and particularly as if the same were here repeated and they severally and distinctly interrogated thereto and more especially that they may answer and set forth in manner aforesaid Whether from the year one thousand seven hundred and eighty down to the first day of March one thousand eight hundred and seventeen or some and what other time your Orator did not carry on trade as a Merchant in Copartnership with the said Defendant Walter Prideaux under the firm of Matthew Morry &amp; Co. for their joint and equal benefit or how otherwise And whether during the greater part of such Copartnership your Orator did not reside abroad in Newfoundland aforesaid and conduct the affairs of the said Copartnership there and whether your Orator did not from time to time received some and what large sums of money in Cash and Bills and Goods and Merchandize to a great or some and what amount in value in the whole on account of the said Copartnership and whether your Orator did not </w:t>
      </w:r>
      <w:r w:rsidR="00670472">
        <w:t xml:space="preserve">regularly remit the same or the value thereof or of some and which of them to the said Defendant Walter Prideaux or how otherwise And whether the said Defendant Walter Prideaux did not reside in this Country and keep the Cash accounts and manage the money affairs of the said Trade here And whether your Orator from time to time as the affairs of the said Copartnership required did not draw some and what Bills on the said Defendant Walter Prideaux on account of the said firm And whether the same were not for the most part or some and in what part only accepted by him And whether the same Bills or some and which of them were not paid as the same became due out of the assets of the said firm so remitted so remitted to him by your Orator as aforesaid or how otherwise And whether the said payments so made by him the said Defendant Walter Prideaux on account of the said trade were nearly to the amounts of monies and goods received by him from your Orator on account of the said firm and to what amount were the same And whether a large or some and what balance was not always or at some time and when due to your Orator </w:t>
      </w:r>
      <w:r w:rsidR="00A31540">
        <w:t xml:space="preserve">from the said </w:t>
      </w:r>
      <w:r w:rsidR="00A31540" w:rsidRPr="00A31540">
        <w:rPr>
          <w:strike/>
        </w:rPr>
        <w:t>William</w:t>
      </w:r>
      <w:r w:rsidR="00A31540">
        <w:t xml:space="preserve"> ^</w:t>
      </w:r>
      <w:r w:rsidR="00A31540" w:rsidRPr="00A31540">
        <w:rPr>
          <w:vertAlign w:val="superscript"/>
        </w:rPr>
        <w:t>Walter</w:t>
      </w:r>
      <w:r w:rsidR="00A31540">
        <w:t xml:space="preserve"> Prideaux for his share of the said trade or how otherwise And whether the accounts of the said Trade were ever and when were finally taken or made up before your Orator and the said Walter Prideaux And whether your Orator was ever and when paid or allowed such balance by him And if not why not And whether the same or some and what part thereof and how much does not still remain due to your Orator from the said Walter Prideaux on account of your Orator’s share of the profits of the said trade or how otherwise due [?] And whether in the course of the said Copartnership business and at or about the time hereinbefore in that behalf mentioned your Orator and the said Walter Prideaux did not become joint owners of the aforesaid Brig or Vessel called the Priscilla in equal moieties A</w:t>
      </w:r>
      <w:r w:rsidR="00DC71CA">
        <w:t>nd whether the said Vessel ^</w:t>
      </w:r>
      <w:r w:rsidR="00DC71CA">
        <w:rPr>
          <w:vertAlign w:val="superscript"/>
        </w:rPr>
        <w:t xml:space="preserve">sometime in and prior to the year one thousand eight hundred and fourteen and </w:t>
      </w:r>
      <w:r w:rsidR="00DC71CA">
        <w:t xml:space="preserve"> </w:t>
      </w:r>
      <w:r w:rsidR="00A31540">
        <w:t xml:space="preserve">in or about the Month of June one thousand eight hundred and seventeen did not require </w:t>
      </w:r>
      <w:r w:rsidR="00DC71CA">
        <w:t xml:space="preserve">considerable or some and what repairs or how otherwise And whether the said Defendant Robert Newman was not employed by the said Defendant Walter Prideaux on account of himself and your Orator in his said Trade of a Ship Builder to make the necessary repairs thereto And whether he did not accordingly undertake and complete the same and whether the cost of the same repairs did not amount to the sum of three hundred and eleven pounds sixteen shillings or to some and what other sum of money or how otherwise And whether at the time of the said Copartnership between the said Defendant Walter Prideaux and your Orator and while they were so joint owners of the said Ship Priscilla as aforesaid the said Defendant Walter Prideaux did not also carry on trade as one of the partners in the Dartmouth Bank aforesaid trading under the said firm of Prideaux Square &amp; Prideaux or how otherwise and whether </w:t>
      </w:r>
      <w:r w:rsidR="003B2FD7">
        <w:t>the said Defendant Robert Newman did not for several years past and how long and does not still keep an account with the said firm of Prideaux Square &amp; Prideaux as such ^</w:t>
      </w:r>
      <w:r w:rsidR="003B2FD7">
        <w:rPr>
          <w:vertAlign w:val="superscript"/>
        </w:rPr>
        <w:t>Bankers in the usual</w:t>
      </w:r>
      <w:r w:rsidR="003B2FD7">
        <w:t xml:space="preserve"> manner of Country Banking accounts And whether</w:t>
      </w:r>
      <w:r w:rsidR="003B2FD7">
        <w:rPr>
          <w:vertAlign w:val="superscript"/>
        </w:rPr>
        <w:t xml:space="preserve"> </w:t>
      </w:r>
      <w:r w:rsidR="0026070B">
        <w:t>said Robert Newman has not been for a very long time past and is not now greatly or to some and what extent indebted on such account to the said Bank or how otherwise And whether the said Defendant Robert Newman did not also keep an account with the said Defendant Walter Prideaux on his ^</w:t>
      </w:r>
      <w:r w:rsidR="0026070B" w:rsidRPr="0026070B">
        <w:rPr>
          <w:vertAlign w:val="superscript"/>
        </w:rPr>
        <w:t>own</w:t>
      </w:r>
      <w:r w:rsidR="0026070B">
        <w:t xml:space="preserve"> separate account and whether the said Defendant Robert </w:t>
      </w:r>
      <w:r w:rsidR="0026070B">
        <w:lastRenderedPageBreak/>
        <w:t xml:space="preserve">Newman was ^ </w:t>
      </w:r>
      <w:r w:rsidR="0026070B">
        <w:rPr>
          <w:vertAlign w:val="superscript"/>
        </w:rPr>
        <w:t xml:space="preserve">not and is not also greatly or to some and what extent </w:t>
      </w:r>
      <w:r w:rsidR="0026070B" w:rsidRPr="0026070B">
        <w:rPr>
          <w:strike/>
        </w:rPr>
        <w:t>not</w:t>
      </w:r>
      <w:r w:rsidR="0026070B">
        <w:t xml:space="preserve"> indebted to the said Defendant Walter Prideaux on the balance of such separate account or how otherwise And whether the said Defendant Walter Prideaux did not also keep a current Cash account ^</w:t>
      </w:r>
      <w:r w:rsidR="0026070B">
        <w:rPr>
          <w:vertAlign w:val="superscript"/>
        </w:rPr>
        <w:t xml:space="preserve">with </w:t>
      </w:r>
      <w:r w:rsidR="0026070B" w:rsidRPr="0026070B">
        <w:rPr>
          <w:strike/>
        </w:rPr>
        <w:t>in</w:t>
      </w:r>
      <w:r w:rsidR="0026070B">
        <w:t xml:space="preserve"> the said Bank on behalf of the said firm of Matthew Morry &amp; Co. And whether the balance on such account was not for the most part </w:t>
      </w:r>
      <w:r w:rsidR="00866EDA">
        <w:t xml:space="preserve">considerably or to some and what extent in favor of the same firm or how otherwise And whether the said Banking firm is not now greatly or to some and what extent indebted to the said firm of Matthew Morry &amp; Co. or whether the said Bank has since the determination of the said Copartnership paid or allowed to the said Defendant Walter Prideaux on account of the said firm of Matthew Morry &amp; Co. a very considerable or some and what sum of money as the balance of such account or how otherwise And whether shortly or when after the said Vessel had been so repaired by him the said Robert Newman as aforesaid It was not proposed and agreed by and between him the said Defendant Robert Newman and the said Defendant Walter Prideaux to pay him the said Defendant Robert Newman the said sum of three hundred and eleven pounds sixteen shillings being the amount claimed to be due by him for such repairs by giving him credit in his account with the said Bank for that amount or some and what part thereof as a </w:t>
      </w:r>
      <w:proofErr w:type="spellStart"/>
      <w:r w:rsidR="00866EDA">
        <w:t>sett</w:t>
      </w:r>
      <w:proofErr w:type="spellEnd"/>
      <w:r w:rsidR="00866EDA">
        <w:t xml:space="preserve"> off against part of the </w:t>
      </w:r>
      <w:r w:rsidR="00866EDA" w:rsidRPr="00866EDA">
        <w:rPr>
          <w:strike/>
        </w:rPr>
        <w:t>said</w:t>
      </w:r>
      <w:r w:rsidR="00866EDA">
        <w:t xml:space="preserve"> debt or demand due to the said Bank from him or whether some and what other proposition was not made to him as to the payment thereof or how otherwise and whether the same was not done accordingly or how otherwise And whether the debt due to the said Bank from the said Defendant </w:t>
      </w:r>
      <w:r w:rsidR="005D4A7D">
        <w:t>^</w:t>
      </w:r>
      <w:r w:rsidR="00866EDA" w:rsidRPr="00866EDA">
        <w:rPr>
          <w:vertAlign w:val="superscript"/>
        </w:rPr>
        <w:t>Robert Newman</w:t>
      </w:r>
      <w:r w:rsidR="00866EDA">
        <w:t xml:space="preserve"> was not </w:t>
      </w:r>
      <w:r w:rsidR="005D4A7D">
        <w:t xml:space="preserve">diminished to that or some other and what amount or whether otherwise the said Bank did not become indebted to him in that or some and what sum or how otherwise and whether the same was not in some and what manner allowed or </w:t>
      </w:r>
      <w:proofErr w:type="spellStart"/>
      <w:r w:rsidR="005D4A7D">
        <w:t>sett</w:t>
      </w:r>
      <w:proofErr w:type="spellEnd"/>
      <w:r w:rsidR="005D4A7D">
        <w:t xml:space="preserve"> off in the balance of his account with the said Bank or how otherwise And whether the full amount of the said repairs was not so paid to the said Defendant Robert Newman by the said Banking firm of Prideaux Square &amp; Prideaux or how otherwise And whether the said Defendant Robert Newman did not thereupon give or allow to the said firm some and what receipt discharge or </w:t>
      </w:r>
      <w:proofErr w:type="spellStart"/>
      <w:r w:rsidR="005D4A7D">
        <w:t>sett</w:t>
      </w:r>
      <w:proofErr w:type="spellEnd"/>
      <w:r w:rsidR="005D4A7D">
        <w:t xml:space="preserve"> off for the same or some and what part thereof accordingly and whether the said Banking firm did not repay to themselves the amount of the said repairs so paid or allowed by the same to the separate account of the said Defendant Walter Prideaux in his account with the said Bank  or whether the same or some and what part thereof </w:t>
      </w:r>
      <w:r w:rsidR="00BB246D">
        <w:t xml:space="preserve">was not in some other and what manner paid or allowed to the said Bank either in their account with the said firm of Matthew Morry &amp; Co. or in their said separate account with the said Defendant Walter Prideaux or how otherwise And whether the said Defendant Walter Prideaux did not pay or allow to the said Defendant Robert Newman the full amount of such repairs or some and what part thereof in his said separate account with him and whether he has not since and when deducted and received the same out of the assets of the said firm of Matthew Morry &amp; Co. in his hands or how otherwise or whether he has not charged or does not claim to have a right of charge or </w:t>
      </w:r>
      <w:proofErr w:type="spellStart"/>
      <w:r w:rsidR="00BB246D">
        <w:t>sett</w:t>
      </w:r>
      <w:proofErr w:type="spellEnd"/>
      <w:r w:rsidR="00BB246D">
        <w:t xml:space="preserve"> off for the amount thereof in his account with the said firm or with your Orator as one of the partners therein or how otherwise And whether he has not accordingly given or whether he does not intend to give himself credit for the amount of such repairs so paid or allowed by him in his account with the said firm and in part discharge of the balance due from him to the said firm or to your Orator </w:t>
      </w:r>
      <w:r w:rsidR="00586392">
        <w:t>as one of the said Copartners therein or how otherwise And whether the said Defendant Robert Newman or the said Banking firm of Prideaux Square &amp; Prideaux and which of them ^</w:t>
      </w:r>
      <w:r w:rsidR="00586392" w:rsidRPr="00586392">
        <w:rPr>
          <w:vertAlign w:val="superscript"/>
        </w:rPr>
        <w:t>have</w:t>
      </w:r>
      <w:r w:rsidR="00586392">
        <w:t xml:space="preserve"> not respectively given or allowed to the said Walter Prideaux or his Agent on behalf of the said firm of Matthew Morry &amp; Co. some and what acknowledgement receipt discharge or </w:t>
      </w:r>
      <w:proofErr w:type="spellStart"/>
      <w:r w:rsidR="00586392">
        <w:t>sett</w:t>
      </w:r>
      <w:proofErr w:type="spellEnd"/>
      <w:r w:rsidR="00586392">
        <w:t xml:space="preserve"> off for the amount of such repairs so paid or allowed to the said Robert Newman as aforesaid ^</w:t>
      </w:r>
      <w:r w:rsidR="00586392" w:rsidRPr="00586392">
        <w:rPr>
          <w:vertAlign w:val="superscript"/>
        </w:rPr>
        <w:t>or how otherwise</w:t>
      </w:r>
      <w:r w:rsidR="00586392">
        <w:t xml:space="preserve"> And whether by the means aforesaid or by some other and what means the said demand for the repairs of the said Vessel or some and what part thereof has not been long since and when wholly or in some and what part paid and discharged to the said Defendant Robert Newman either by the said ^</w:t>
      </w:r>
      <w:r w:rsidR="00586392" w:rsidRPr="00586392">
        <w:rPr>
          <w:vertAlign w:val="superscript"/>
        </w:rPr>
        <w:t>Defendant</w:t>
      </w:r>
      <w:r w:rsidR="00586392">
        <w:t xml:space="preserve"> Walter Prideaux alone or otherwise by him in Copartnership with the said banking firm of Prideaux Square &amp; Prideaux or how otherwise And whether the same has not again in such accounts aforesaid been since charged and allowed in the debit of the said firm of Matthew Morry &amp; Co. or how otherwise ^</w:t>
      </w:r>
      <w:r w:rsidR="00586392" w:rsidRPr="009E055B">
        <w:rPr>
          <w:vertAlign w:val="superscript"/>
        </w:rPr>
        <w:t>and whether by such</w:t>
      </w:r>
      <w:r w:rsidR="009E055B">
        <w:rPr>
          <w:vertAlign w:val="superscript"/>
        </w:rPr>
        <w:t>^</w:t>
      </w:r>
      <w:r w:rsidR="00586392" w:rsidRPr="009E055B">
        <w:rPr>
          <w:vertAlign w:val="superscript"/>
        </w:rPr>
        <w:t xml:space="preserve"> or some</w:t>
      </w:r>
      <w:r w:rsidR="009E055B">
        <w:rPr>
          <w:vertAlign w:val="superscript"/>
        </w:rPr>
        <w:t>^</w:t>
      </w:r>
      <w:r w:rsidR="00586392" w:rsidRPr="009E055B">
        <w:rPr>
          <w:vertAlign w:val="superscript"/>
        </w:rPr>
        <w:t xml:space="preserve"> other means the said firm of Matthew Morry &amp; Co. …</w:t>
      </w:r>
    </w:p>
    <w:p w:rsidR="009E055B" w:rsidRDefault="00B327C6" w:rsidP="007D3D04">
      <w:r>
        <w:t>Wainewright [Signature of C</w:t>
      </w:r>
      <w:r w:rsidR="009E055B">
        <w:t>lerk]</w:t>
      </w:r>
    </w:p>
    <w:p w:rsidR="008F12C5" w:rsidRDefault="008F12C5" w:rsidP="007D3D04">
      <w:pPr>
        <w:sectPr w:rsidR="008F12C5" w:rsidSect="00EE3030">
          <w:footerReference w:type="default" r:id="rId10"/>
          <w:pgSz w:w="23814" w:h="16839" w:orient="landscape" w:code="8"/>
          <w:pgMar w:top="1440" w:right="1440" w:bottom="1440" w:left="1440" w:header="708" w:footer="708" w:gutter="0"/>
          <w:cols w:space="708"/>
          <w:docGrid w:linePitch="360"/>
        </w:sectPr>
      </w:pPr>
    </w:p>
    <w:p w:rsidR="008F12C5" w:rsidRDefault="00D55857" w:rsidP="00D55857">
      <w:pPr>
        <w:jc w:val="right"/>
      </w:pPr>
      <w:r>
        <w:lastRenderedPageBreak/>
        <w:t>30 June 1819</w:t>
      </w:r>
    </w:p>
    <w:p w:rsidR="00AD1800" w:rsidRDefault="00D55857" w:rsidP="00D55857">
      <w:r>
        <w:t xml:space="preserve">have not actually paid or allowed the whole amount of the aforesaid repairs to the said Robert Newman or some and what part thereof or how otherwise and whether any and how much money now remains due to him from them on account thereof and how he makes out the same And whether during the whole Copartnership between your Orator and the said Defendant Walter Prideaux the said Defendant ever and when rendered to your Orator any and what account of his dealings and transactions in respect of the said Copartnership or ever and when struck or took the Balance on such accounts due from him to the said firm And whether your Orator did not frequently and when and how call on him for such account and whether your Orator was able to obtain the same or how otherwise And whether your Orator was not at length compelled to serve on him the said Defendant Walter Prideaux a notice for the said determination of the said Copartnership between them pursuant to the terms thereof and whether at or about the time hereinbefore </w:t>
      </w:r>
      <w:r w:rsidR="00426C26">
        <w:t xml:space="preserve">in that behalf mentioned the said Copartnership was not determined pursuant to such notice or how otherwise and whether your Orator was not still unable to procure any account from or settlement with the said Walter Prideaux And whether he did not some time in or about the month of June now last past file his Bill of Complaint against the said Walter Prideaux and some and what other </w:t>
      </w:r>
      <w:bookmarkStart w:id="0" w:name="_GoBack"/>
      <w:bookmarkEnd w:id="0"/>
      <w:r w:rsidR="00426C26">
        <w:t xml:space="preserve">persons as parties Defendants thereto of or to the purport or effect hereinbefore in that behalf mentioned set forth so far as the same is hereinbefore set forth or how otherwise and whether the said accounts have yet been taken and whether your Orator is able at this time and how to ascertain the same further than that a large balance is due to him therefore from the said Defendant Walter Prideaux and whether by reason of the said Copartnership accounts not yet being liquidated your Orator is not unable to obtain any </w:t>
      </w:r>
      <w:r w:rsidR="00C629EB">
        <w:t xml:space="preserve">Evidence of the payment or allowance of the amount of the aforesaid repairs to the said Robert Newman as aforesaid or how otherwise And whether the said Defendant Robert Newman has not been actually in collusion with the said Defendant Walter Prideaux in or as of this present Trinity Term commenced an Action of </w:t>
      </w:r>
      <w:r w:rsidR="00C629EB" w:rsidRPr="00C629EB">
        <w:rPr>
          <w:strike/>
        </w:rPr>
        <w:t>Debt</w:t>
      </w:r>
      <w:r w:rsidR="00C629EB">
        <w:t xml:space="preserve"> ^</w:t>
      </w:r>
      <w:r w:rsidR="00C629EB" w:rsidRPr="00C629EB">
        <w:rPr>
          <w:vertAlign w:val="superscript"/>
        </w:rPr>
        <w:t>Assumpsit</w:t>
      </w:r>
      <w:r w:rsidR="00C629EB">
        <w:rPr>
          <w:vertAlign w:val="superscript"/>
        </w:rPr>
        <w:t xml:space="preserve"> </w:t>
      </w:r>
      <w:r w:rsidR="00C629EB">
        <w:t>in His Majesty’s Court of Kings Bench against your Orator and the said Defendant Walter Prideaux for the said sum of three hund</w:t>
      </w:r>
      <w:r w:rsidR="00C629EB" w:rsidRPr="00BF5A03">
        <w:t xml:space="preserve">red  </w:t>
      </w:r>
      <w:r w:rsidR="00BF5A03" w:rsidRPr="00BF5A03">
        <w:t>and ele</w:t>
      </w:r>
      <w:r w:rsidR="00BF5A03">
        <w:t xml:space="preserve">ven pounds and sixteen shillings the alledged amount of the aforesaid repairs And whether in such Action your Orator has not been arrested and whether he has not put in Bail thereto and whether the said Defendant Robert Newman is not still proceeding in the said Action and whether he does not threaten and intend to go to trial therein and take out execution thereon or have otherwise and whether the said Defendant Robert Newman is not aided and assisted by the said Defendant Walter Prideaux and whether the said Defendant Walter Prideaux does not collude with the said Defendant Robert Newman in the premises or how otherwise and whether the said Defendant Walter Prideaux in aid of the said Action does not propose and intend on the Trial thereof to admit the said Demand or otherwise to allow judgement to go therein by default and why and whether he does not refuse to produce to your Orator any proof of the payment of the said Demand or any evidence of the allowance of the amount thereof to the credit of the said Defendant Robert Newman in his account either with the aforesaid Bank or with the said firm of </w:t>
      </w:r>
      <w:r w:rsidR="00DB49D1">
        <w:t>^</w:t>
      </w:r>
      <w:r w:rsidR="00BF5A03" w:rsidRPr="00BF5A03">
        <w:rPr>
          <w:vertAlign w:val="superscript"/>
        </w:rPr>
        <w:t>Matthew</w:t>
      </w:r>
      <w:r w:rsidR="00BF5A03">
        <w:t xml:space="preserve"> Morry &amp; Co. or with him the said Defendant Walter Prideaux </w:t>
      </w:r>
      <w:r w:rsidR="00DB49D1">
        <w:t xml:space="preserve">and whether your Orator is not thereby deprived of all legal defence to the said action or how otherwise and whether the said Defendant Robert Newman in further collusion with the said other Defendant Walter Prideaux and by his direction does not intend to issue execution on the judgement to be so recovered in the said Action against your Orator only and to take him in execution thereon solely or how otherwise and whether the said Defendant Walter Prideaux is not so colluding with and aiding the said Defendant Robert Newman in the said Action for the purpose of compelling your Orator to pay the amount of the said demand to him the said Defendant Robert Newman on an understanding or agreement between them that the amount thereof when so paid by your Orator to the said Defendant Robert Newman shall be delivered or paid over to the said Defendant Walter Prideaux or to the said Banking firm in part satisfaction of his or their demand against the said Defendant Robert Newman or for some and what other purpose or how otherwise And whether there is not some such understanding or agreement between the said Defendants as aforesaid or how otherwise and whether there is any and what Balance due from your Orator to the said Walter Prideaux on the said Copartnership accounts and whether on the taking thereof pursuant to the prayer of the aforesaid Bill it will not appear that a large or some and what Balance is not due thereon from the said Defendant Walter Prideaux to your Orator or how otherwise And whether </w:t>
      </w:r>
      <w:r w:rsidR="006E41B0">
        <w:t>the said Defendant Robert Newman is not now and has not for some long time past been very greatly or to some and what extent indebted to the said Bank and to the said Defendant Walter Prideaux on his own private account for the balance of the account of his dealings with the said Bank ^</w:t>
      </w:r>
      <w:r w:rsidR="006E41B0" w:rsidRPr="006E41B0">
        <w:rPr>
          <w:vertAlign w:val="superscript"/>
        </w:rPr>
        <w:t>and</w:t>
      </w:r>
      <w:r w:rsidR="006E41B0">
        <w:t xml:space="preserve"> with the said Defendant Walter Prideaux respectively or one and which of them or how otherwise and whether the said Defendant is not by reason of such debt not greatly or to some and what extent in the power and under the Influence and control of the said Defendant Walter Prideaux and whether he has not commenced the said Action and is not prosecuting the same at the request or on the suggestion and for the benefit of him the said Defendant Walter Prideaux or how otherwise and whether the said Defendant Walter Prideaux does not propose and intend to derive some and what advantage or benefit to himself from the judgement to be recovered therein or how otherwise or whether he is not otherwise and how interested therein And whether he does not promote and assist the same and why and whether the said Defendants or one and which of them do not or does not well </w:t>
      </w:r>
      <w:proofErr w:type="spellStart"/>
      <w:r w:rsidR="006E41B0">
        <w:t>know</w:t>
      </w:r>
      <w:proofErr w:type="spellEnd"/>
      <w:r w:rsidR="006E41B0">
        <w:t xml:space="preserve"> that the amount of the aforesaid demand has been in manner aforesaid long since paid or allowed in account to the said Defendant Robert Newman or how otherwise And whether for the last two years or how long your Orator has been residing in Dartmouth aforesaid and whether </w:t>
      </w:r>
      <w:r w:rsidR="00EA4CC2">
        <w:t xml:space="preserve">the said Defendant Robert Newman did not well know your Orator’s residence there and whether the said Defendant does not also reside in Dartmouth aforesaid And whether he has ever and when made any demand of the said alledged debt from your Orator or otherwise sought to recover the same until his bringing the said action and if not why not and whether he did not long since and when first hear and was not informed and had not good and sufficient or some and what reason to believe that the said Copartnership between your Orator and the said Defendant Walter Prideaux has been so determined as aforesaid and that various disputes had arisen between them in relation thereto or how otherwise And whether the greater or some and what part of the said repairs were not made in and prior to the said year one thousand eight hundred and fourteen or how otherwise and whether such length of credit from the time of completing the said repairs is not wholly inconsistent with the usual course of Business and whether the said Defendant usually allows such credit in his said trade or how otherwise And whether the said Defendant Robert Newman ever would have made any such demand on your Orator if he had not been instigated thereto by the suggestion and fraudulent connivance of the said Defendant Walter Prideaux and that the said Defendant may set forth a full true and particular account of all sums of money paid to and received by the said Defendant Robert Newman from the said Defendant Walter Prideaux </w:t>
      </w:r>
      <w:r w:rsidR="00D22EB2">
        <w:t xml:space="preserve">either on his own separate account or on the joint account of himself and your Orator in respect of the said repairs of the said Vessel and of all allowances and credit made and given to him the said Defendant Robert Newman either in his account with the said Defendant Walter Prideaux or with the said Bank in respect of such repairs or of his demands for making the same and of all claims debits and demands made either against your Orator solely or against your Orator jointly and in Copartnership with the said Defendant Walter Prideaux either by him the said Defendant Walter Prideaux or the said Bank in respect of the payments or allowances so made to the said Defendant Robert Newman on account of such repairs and that the said Defendant may also set forth a full true and particular List or Schedule of all receipts discharges releases sets off and allowances made or given by him the said Defendant Robert Newman either to the said Defendant Walter Prideaux or to the said Banking firm in respect of such payments or allowance so made to him for such repairs as aforesaid And that he may produce </w:t>
      </w:r>
      <w:r w:rsidR="00A15006">
        <w:t>^</w:t>
      </w:r>
      <w:r w:rsidR="00A15006">
        <w:rPr>
          <w:vertAlign w:val="superscript"/>
        </w:rPr>
        <w:t xml:space="preserve">and leave the same </w:t>
      </w:r>
      <w:r w:rsidR="00D22EB2">
        <w:t xml:space="preserve">with his Clerk in Court for the usual purposes </w:t>
      </w:r>
      <w:r w:rsidR="00A15006">
        <w:t>And that the said Defendant may answer and set forth in manner aforesaid whether the said Defendants or one and which of them do not or does not refuse so to do and why and whether your Orator is not greatly injured by such fraud and collusion of the said Defendants or how otherwise And that the said Defendants may answer the premises and that an account may be taken by and under the direction and decree of this Honourable Court ^</w:t>
      </w:r>
      <w:r w:rsidR="00A15006" w:rsidRPr="00A15006">
        <w:rPr>
          <w:vertAlign w:val="superscript"/>
        </w:rPr>
        <w:t>of</w:t>
      </w:r>
      <w:r w:rsidR="00A15006">
        <w:t xml:space="preserve"> the amount of the repairs so done to the said </w:t>
      </w:r>
      <w:r w:rsidR="00A15006">
        <w:lastRenderedPageBreak/>
        <w:t xml:space="preserve">Ship or Vessel called the Priscilla by the said Defendant Robert Newman or his agent or workmen on the joint account of your Orator and the said Defendant Walter Prideaux and of all monies paid and allowances made to him the said Defendant Robert Newman in respect of such repairs or of his demands for the same either by the said Defendant Walter Prideaux or by the said firm of Prideaux Square &amp; Prideaux either on account of your Orator or of the said Defendant Walter Prideaux or of the said firm of </w:t>
      </w:r>
      <w:r w:rsidR="00E26427" w:rsidRPr="00E26427">
        <w:rPr>
          <w:strike/>
        </w:rPr>
        <w:t>Mw</w:t>
      </w:r>
      <w:r w:rsidR="00E26427">
        <w:t xml:space="preserve"> ^</w:t>
      </w:r>
      <w:r w:rsidR="00A15006" w:rsidRPr="00E26427">
        <w:rPr>
          <w:vertAlign w:val="superscript"/>
        </w:rPr>
        <w:t>Matthew</w:t>
      </w:r>
      <w:r w:rsidR="00A15006">
        <w:t xml:space="preserve"> Morry &amp; Co. </w:t>
      </w:r>
      <w:r w:rsidR="00E26427">
        <w:t xml:space="preserve">And that it may be declared by this Honourable Court that the said Defendant Robert Newman has been thereby or otherwise fully paid and satisfied the amount of the said repairs and of all demands in respect thereof And that he the said Defendant may be decreed to execute to your Orator a legal discharge or release for the same accordingly and that the said Defendant Robert Newman and his Solicitors and Agents may be restrained by the order or Injunction of this Honourable Court from all further proceedings in the said Action of Assumpsit ________________ </w:t>
      </w:r>
      <w:r w:rsidR="00E26427">
        <w:rPr>
          <w:rStyle w:val="FootnoteReference"/>
        </w:rPr>
        <w:footnoteReference w:id="8"/>
      </w:r>
      <w:r w:rsidR="00E26427">
        <w:t xml:space="preserve"> so brought by him in the said Court of </w:t>
      </w:r>
      <w:r w:rsidR="00E26427" w:rsidRPr="00E26427">
        <w:rPr>
          <w:strike/>
        </w:rPr>
        <w:t>Common Pleas</w:t>
      </w:r>
      <w:r w:rsidR="00E26427">
        <w:t xml:space="preserve"> ^</w:t>
      </w:r>
      <w:r w:rsidR="00E26427" w:rsidRPr="00E26427">
        <w:rPr>
          <w:vertAlign w:val="superscript"/>
        </w:rPr>
        <w:t>Kings Bench</w:t>
      </w:r>
      <w:r w:rsidR="00E26427">
        <w:t xml:space="preserve"> as aforesaid for the recovery of the said sum of Three hundred and eleven pounds sixteen shillings and from commencing or prosecuting any further </w:t>
      </w:r>
      <w:r w:rsidR="00915BA8">
        <w:t>^</w:t>
      </w:r>
      <w:r w:rsidR="00E26427" w:rsidRPr="00915BA8">
        <w:rPr>
          <w:vertAlign w:val="superscript"/>
        </w:rPr>
        <w:t>or</w:t>
      </w:r>
      <w:r w:rsidR="00E26427">
        <w:t xml:space="preserve"> other action or proceedings</w:t>
      </w:r>
      <w:r w:rsidR="00AD1800">
        <w:t xml:space="preserve"> at Law for the recovery of the said demand in respect of the said repairs or any part thereof And that your Orator may have such further and such other relief in the premises as to your Lordship shall seem meet and the circumstances of this case may require May it please your Lordship the premises considered to grant unto your Orator not only His Majesty’s most gracious writ of Injunction issuing out of and under the Seal of this Honorable Court to restrain the said </w:t>
      </w:r>
      <w:r w:rsidR="00AD1800" w:rsidRPr="00AD1800">
        <w:rPr>
          <w:strike/>
        </w:rPr>
        <w:t>Walter</w:t>
      </w:r>
      <w:r w:rsidR="00AD1800">
        <w:rPr>
          <w:strike/>
        </w:rPr>
        <w:t xml:space="preserve"> Prideaux and</w:t>
      </w:r>
      <w:r w:rsidR="00AD1800" w:rsidRPr="00AD1800">
        <w:t xml:space="preserve"> Robert Newman </w:t>
      </w:r>
      <w:r w:rsidR="00AD1800">
        <w:t>^</w:t>
      </w:r>
      <w:r w:rsidR="00AD1800" w:rsidRPr="00AD1800">
        <w:rPr>
          <w:vertAlign w:val="superscript"/>
        </w:rPr>
        <w:t>and Walter Prideaux</w:t>
      </w:r>
      <w:r w:rsidR="00AD1800">
        <w:t xml:space="preserve"> and the rest of their Confederates when discovered thereby commanding them and every of them at a certain day and under a certain penalty therein to be limited personally to be and appear before your Lordship in this Honorable Court </w:t>
      </w:r>
      <w:r w:rsidR="00F6011C">
        <w:t>^</w:t>
      </w:r>
      <w:r w:rsidR="00AD1800" w:rsidRPr="00F6011C">
        <w:rPr>
          <w:vertAlign w:val="superscript"/>
        </w:rPr>
        <w:t>and</w:t>
      </w:r>
      <w:r w:rsidR="00AD1800">
        <w:t xml:space="preserve"> full true and perfect answer make to all and singular the premises and further to stand to perform and abide such order and Decree Herein as to your Lordship shall seem meet And your Orator will ever pray.</w:t>
      </w:r>
    </w:p>
    <w:p w:rsidR="00D55857" w:rsidRDefault="00AD1800" w:rsidP="00D55857">
      <w:r>
        <w:t>Wainewright</w:t>
      </w:r>
      <w:r>
        <w:tab/>
      </w:r>
      <w:r>
        <w:tab/>
      </w:r>
      <w:r>
        <w:tab/>
      </w:r>
      <w:r>
        <w:tab/>
      </w:r>
      <w:r>
        <w:tab/>
      </w:r>
      <w:r>
        <w:tab/>
      </w:r>
      <w:r>
        <w:tab/>
      </w:r>
      <w:r>
        <w:tab/>
      </w:r>
      <w:r>
        <w:tab/>
      </w:r>
      <w:r>
        <w:tab/>
      </w:r>
      <w:r>
        <w:tab/>
      </w:r>
      <w:r w:rsidR="009A14D6">
        <w:t>W</w:t>
      </w:r>
      <w:r w:rsidR="009A14D6" w:rsidRPr="009A14D6">
        <w:rPr>
          <w:vertAlign w:val="superscript"/>
        </w:rPr>
        <w:t>m</w:t>
      </w:r>
      <w:r w:rsidR="009A14D6">
        <w:t>. Jn</w:t>
      </w:r>
      <w:r w:rsidR="009A14D6" w:rsidRPr="009A14D6">
        <w:rPr>
          <w:vertAlign w:val="superscript"/>
        </w:rPr>
        <w:t>o</w:t>
      </w:r>
      <w:r w:rsidR="009A14D6">
        <w:t>. Ching</w:t>
      </w:r>
      <w:r>
        <w:t xml:space="preserve"> </w:t>
      </w:r>
      <w:r w:rsidR="00F839CD">
        <w:rPr>
          <w:rStyle w:val="FootnoteReference"/>
        </w:rPr>
        <w:footnoteReference w:id="9"/>
      </w:r>
    </w:p>
    <w:p w:rsidR="00EE3030" w:rsidRDefault="00EE3030" w:rsidP="00D55857">
      <w:pPr>
        <w:sectPr w:rsidR="00EE3030" w:rsidSect="00EE3030">
          <w:footerReference w:type="default" r:id="rId11"/>
          <w:pgSz w:w="23814" w:h="16839" w:orient="landscape" w:code="8"/>
          <w:pgMar w:top="1440" w:right="1440" w:bottom="1440" w:left="1440" w:header="708" w:footer="708" w:gutter="0"/>
          <w:cols w:space="708"/>
          <w:docGrid w:linePitch="360"/>
        </w:sectPr>
      </w:pPr>
    </w:p>
    <w:p w:rsidR="00EE3030" w:rsidRPr="00EE3030" w:rsidRDefault="00EE3030" w:rsidP="00EE3030">
      <w:pPr>
        <w:spacing w:after="0" w:line="240" w:lineRule="auto"/>
      </w:pPr>
      <w:r w:rsidRPr="00EE3030">
        <w:rPr>
          <w:b/>
          <w:sz w:val="28"/>
          <w:szCs w:val="28"/>
          <w:vertAlign w:val="superscript"/>
        </w:rPr>
        <w:lastRenderedPageBreak/>
        <w:footnoteReference w:id="10"/>
      </w:r>
      <w:r w:rsidRPr="00EE3030">
        <w:rPr>
          <w:b/>
          <w:sz w:val="28"/>
          <w:szCs w:val="28"/>
        </w:rPr>
        <w:t>In Chancery</w:t>
      </w:r>
      <w:r w:rsidRPr="00EE3030">
        <w:rPr>
          <w:b/>
          <w:sz w:val="28"/>
          <w:szCs w:val="28"/>
        </w:rPr>
        <w:tab/>
      </w:r>
      <w:r w:rsidRPr="00EE3030">
        <w:t>Sworn at the Public Office, Southampton Buildings</w:t>
      </w:r>
      <w:r w:rsidRPr="00EE3030">
        <w:tab/>
      </w:r>
      <w:r w:rsidRPr="00EE3030">
        <w:tab/>
      </w:r>
      <w:r w:rsidRPr="00EE3030">
        <w:tab/>
        <w:t>13</w:t>
      </w:r>
      <w:r w:rsidRPr="00EE3030">
        <w:rPr>
          <w:vertAlign w:val="superscript"/>
        </w:rPr>
        <w:t>th</w:t>
      </w:r>
      <w:r w:rsidRPr="00EE3030">
        <w:t xml:space="preserve"> July 1819</w:t>
      </w:r>
      <w:r w:rsidRPr="00EE3030">
        <w:tab/>
      </w:r>
      <w:r w:rsidRPr="00EE3030">
        <w:tab/>
      </w:r>
      <w:r w:rsidRPr="00EE3030">
        <w:tab/>
        <w:t xml:space="preserve">Johnson by </w:t>
      </w:r>
      <w:proofErr w:type="spellStart"/>
      <w:r w:rsidRPr="00EE3030">
        <w:t>Matherson</w:t>
      </w:r>
      <w:proofErr w:type="spellEnd"/>
      <w:r w:rsidRPr="00EE3030">
        <w:rPr>
          <w:vertAlign w:val="superscript"/>
        </w:rPr>
        <w:footnoteReference w:id="11"/>
      </w:r>
      <w:r w:rsidRPr="00EE3030">
        <w:t xml:space="preserve"> [?]</w:t>
      </w:r>
    </w:p>
    <w:p w:rsidR="00EE3030" w:rsidRPr="00EE3030" w:rsidRDefault="00EE3030" w:rsidP="00EE3030">
      <w:pPr>
        <w:spacing w:after="0" w:line="240" w:lineRule="auto"/>
      </w:pPr>
      <w:r w:rsidRPr="00EE3030">
        <w:tab/>
      </w:r>
      <w:r w:rsidRPr="00EE3030">
        <w:tab/>
        <w:t>Chancery Lane the thirteenth day of July 1819</w:t>
      </w:r>
    </w:p>
    <w:p w:rsidR="00EE3030" w:rsidRPr="00EE3030" w:rsidRDefault="00EE3030" w:rsidP="00EE3030">
      <w:pPr>
        <w:spacing w:after="0" w:line="240" w:lineRule="auto"/>
      </w:pPr>
      <w:r w:rsidRPr="00EE3030">
        <w:tab/>
      </w:r>
      <w:r w:rsidRPr="00EE3030">
        <w:tab/>
      </w:r>
      <w:r w:rsidRPr="00EE3030">
        <w:tab/>
      </w:r>
      <w:r w:rsidRPr="00EE3030">
        <w:tab/>
      </w:r>
      <w:r w:rsidRPr="00EE3030">
        <w:tab/>
      </w:r>
      <w:r w:rsidRPr="00EE3030">
        <w:tab/>
        <w:t>Before me</w:t>
      </w:r>
    </w:p>
    <w:p w:rsidR="00EE3030" w:rsidRPr="00EE3030" w:rsidRDefault="00EE3030" w:rsidP="00EE3030">
      <w:pPr>
        <w:spacing w:after="0" w:line="240" w:lineRule="auto"/>
        <w:rPr>
          <w:b/>
          <w:sz w:val="28"/>
          <w:szCs w:val="28"/>
        </w:rPr>
      </w:pPr>
      <w:r w:rsidRPr="00EE3030">
        <w:tab/>
      </w:r>
      <w:r w:rsidRPr="00EE3030">
        <w:tab/>
      </w:r>
      <w:r w:rsidRPr="00EE3030">
        <w:tab/>
      </w:r>
      <w:r w:rsidRPr="00EE3030">
        <w:tab/>
      </w:r>
      <w:r w:rsidRPr="00EE3030">
        <w:tab/>
      </w:r>
      <w:r w:rsidRPr="00EE3030">
        <w:tab/>
        <w:t>Jam: C. Col.</w:t>
      </w:r>
      <w:r w:rsidRPr="00EE3030">
        <w:tab/>
      </w:r>
      <w:r w:rsidRPr="00EE3030">
        <w:rPr>
          <w:b/>
          <w:sz w:val="28"/>
          <w:szCs w:val="28"/>
        </w:rPr>
        <w:t>The Several Answer of Robert Newman one of the Defendants to the Bill of Complaint of Matthew Morry Complainant</w:t>
      </w:r>
    </w:p>
    <w:p w:rsidR="00EE3030" w:rsidRPr="00EE3030" w:rsidRDefault="00EE3030" w:rsidP="00EE3030">
      <w:pPr>
        <w:spacing w:after="0" w:line="240" w:lineRule="auto"/>
      </w:pPr>
      <w:r w:rsidRPr="00EE3030">
        <w:rPr>
          <w:b/>
          <w:sz w:val="28"/>
          <w:szCs w:val="28"/>
        </w:rPr>
        <w:t>This Defendant</w:t>
      </w:r>
      <w:r w:rsidRPr="00EE3030">
        <w:t xml:space="preserve"> saving and reserving to himself all and all manner of benefit and advantage ^</w:t>
      </w:r>
      <w:r w:rsidRPr="00EE3030">
        <w:rPr>
          <w:vertAlign w:val="superscript"/>
        </w:rPr>
        <w:t>of exception</w:t>
      </w:r>
      <w:r w:rsidRPr="00EE3030">
        <w:t xml:space="preserve"> that can or may be had or taken to the said Complainant’s Bill of Complaint for the many errors uncertainties insufficiencies and imperfections therein contained for answer thereto or unto so much thereof as this Defendant is advised is material or necessary for him to make answer unto He this Defendant Saith he hath heard and believes it to be true (though he knows not the same of his own knowledge) that from the year one thousand seven hundred and eighty down to the first day of March one thousand eight hundred and seventeen and in fact down to the present period the said Complainant hath carried on Trade as a Merchant in Copartnership with Walter Prideaux in the said Bill named one of the Defendants thereto under such firm as in the said Bill in that behalf stated for their joint and equal benefit and that during the greater part of such Copartnership the said Complainant resided abroad in Newfoundland and conducted the affairs of the said Copartnership there and this Defendant Saith that according to the best of his knowledge information and belief the said Defendant Walter Prideaux hath all his life resided in England And this Defendant further answering saith that whether the said Complainant did from time to time or at any time receive any money or cash or ^</w:t>
      </w:r>
      <w:r w:rsidRPr="00EE3030">
        <w:rPr>
          <w:vertAlign w:val="superscript"/>
        </w:rPr>
        <w:t>bill</w:t>
      </w:r>
      <w:r w:rsidRPr="00EE3030">
        <w:t xml:space="preserve"> Bills goods or merchandize on account of the said Copartnership or otherwise or did regularly or otherwise remit the same or any part thereof or the value thereof or of any part thereof to the said Walter Prideaux or otherwise or whether the said Walter Prideaux kept an account or accounts or managed any affairs of the said Trade here or whether the said Complainant ever drew any bill or bills on the said Walter Prideaux on account of the said firm or otherwise or whether any such Bill or Bills was or were ever accepted or paid or whether the said Walter Prideaux made any payment or payments on account of the said Trade or whether any balance or sum ever became or is or was due to the said Complainant from the said Walter Prideaux for profits of Trade or on any account whatsoever or whether any account or accounts of the said Trade ever was or were taken or made up between the said Complainant and the said Walter Prideaux or otherwise or whether the said Complainant was ever paid ^</w:t>
      </w:r>
      <w:r w:rsidRPr="00EE3030">
        <w:rPr>
          <w:vertAlign w:val="superscript"/>
        </w:rPr>
        <w:t>or allowed</w:t>
      </w:r>
      <w:r w:rsidRPr="00EE3030">
        <w:t xml:space="preserve"> any balance or sum the said Walter Prideaux or if not why not he this Defendant is wholly ignorant and unable to set forth as to as to his belief or otherwise. And this Defendant further answering Saith he believes and admits it to be true that in the course of that in the course of the said Copartnership business and sometime in the year one thousand eight hundred and twelve the said Complainant and the said Walter Prideaux became joint owners of the Brig or Vessel the Priscilla in the said Bill mentioned in equal moieties. And that such Vessel on two several and distinct occasions the first of which was sometime in (but not previously to) the year one thousand eight hundred and fourteen and the second of which was in the month of April (and not in the month of June) of the year one thousand eight hundred and sixteen requiring considerable repairs this Defendant (who was then and still is a Shipbuilder by trade) was upon both occasions employed by the said Walter Prideaux on the behalf of himself and the said Complainant and as copartner with the said Complainant (and as this Defendant verily believes with the privity</w:t>
      </w:r>
      <w:r w:rsidRPr="00EE3030">
        <w:rPr>
          <w:vertAlign w:val="superscript"/>
        </w:rPr>
        <w:footnoteReference w:id="12"/>
      </w:r>
      <w:r w:rsidRPr="00EE3030">
        <w:t xml:space="preserve"> and full concurrence of the said Complainant) is this Defendant’s trade of a Shipbuilder to make the necessary repairs thereto and he this Defendant accordingly on both occasions undertook and completed the same And this Defendant saith that as to such repairs as were so done previously to the year one thousand eight hundred and sixteen this Defendant is totally unable as to his recollection belief or otherwise (save only as hereinafter mentioned) to state or set forth what was the amount thereof or of the costs thereof but he saith that his charges in respect of them being about one hundred and eighty pounds (as nearly as he recollects or can state the same as to belief or otherwise) were duly and fully settled and paid to him in the common and usual course of credit and business the said Complainant and the said Walter Prideaux as such partners as aforesaid (and as this Defendant hath always understood and doth verily believe out of their own common Partnership monies) previously to the year one thousand eight hundred and sixteen but when or how or in what manner more particularly this Defendant forgets and is unable to state as to belief or otherwise And this Defendant saith that as to such of the said repairs as were done subsequently to the year one thousand eight hundred and fifteen the same were commenced in April one thousand eight hundred and sixteen and finished in June of that year and the costs thereof (and this Defendant’s charges for the same) amounted to the sum of three hundred and eleven pounds sixteen shillings and eleven pence halfpenny and so this Defendant hath uniformly stated and alledged since the completion of such last mentioned repairs and so he hath stated the same in the particulars of his demand delivered in the action hereafter mentioned. And this Defendant further answering Saith he doth not know nor doth he believe nor save from the allegations of the said Bill was he ever informed that at the time of the said Copartnership between the said Walter Prideaux and the said Complainant or while they were so joint owners of the said Ship Priscilla as aforesaid or at any other time the said Walter Prideaux did or that he doth carry on Trade or business as one of the Partners in the Bank trading under the firm in the said Bill in that behalf mentioned or as a Partner in any Bank or that the said Defendant Walter Prideaux was concerned in any Bank or Bankinghouse (save only that this Defendant saith that he heard it reported by common rumour several years before this Defendant ever banked with or had any concern with the Knightsbridge Bank hereinafter mentioned and not since that the said Walter Prideaux was a Partner or concerned in such Bank which rumour soon died away and is altogether disbelieved by this Defendant to have been founded in fact) And this Defendant Saith that denies it to be true that he ever kept or keeps or ever kept or keeps Cash with or ever was or is indebted to the Dartmouth Bank or any Bank or Bankinghouse at Dartmouth or any Bank or Bankinghouse in or with which the said Defendant Walter Prideaux hath or ever had ( to this Defendant’s knowledge or belief or as he ever otherwise than as aforesaid heard) any share or concern But this Defendant saith that he hath for some years past (but how long in particular he is unable to state as to recollection belief or otherwise) kept and still keeps an account (in the usual manner of Country Banking accounts) with the Kingsbridge Bank the firm thereof being “Prideaux Square and Prideaux” and the sole partners engaged in which being (to the best of this Defendant’s knowledge information and belief) a son and a grandson of the said Defendant Walter Prideaux together with one Mr. ~ ~ Square And this Defendant saith he believes and admits that the said Kingsbridge Bank may (in the manner usual with Country Banks) be in advance to this Defendant and that therefor this Defendant may be indebted thereto </w:t>
      </w:r>
      <w:r w:rsidRPr="00EE3030">
        <w:rPr>
          <w:dstrike/>
        </w:rPr>
        <w:t>but</w:t>
      </w:r>
      <w:r w:rsidRPr="00EE3030">
        <w:t xml:space="preserve"> </w:t>
      </w:r>
      <w:r w:rsidRPr="00EE3030">
        <w:rPr>
          <w:dstrike/>
        </w:rPr>
        <w:t>he</w:t>
      </w:r>
      <w:r w:rsidRPr="00EE3030">
        <w:t xml:space="preserve"> </w:t>
      </w:r>
      <w:r w:rsidRPr="00EE3030">
        <w:rPr>
          <w:dstrike/>
        </w:rPr>
        <w:t>cannot</w:t>
      </w:r>
      <w:r w:rsidRPr="00EE3030">
        <w:t xml:space="preserve"> </w:t>
      </w:r>
      <w:r w:rsidRPr="00EE3030">
        <w:rPr>
          <w:dstrike/>
        </w:rPr>
        <w:t>state</w:t>
      </w:r>
      <w:r w:rsidRPr="00EE3030">
        <w:t xml:space="preserve"> </w:t>
      </w:r>
      <w:r w:rsidRPr="00EE3030">
        <w:rPr>
          <w:dstrike/>
        </w:rPr>
        <w:t>as</w:t>
      </w:r>
      <w:r w:rsidRPr="00EE3030">
        <w:t xml:space="preserve"> </w:t>
      </w:r>
      <w:r w:rsidRPr="00EE3030">
        <w:rPr>
          <w:dstrike/>
        </w:rPr>
        <w:t>to</w:t>
      </w:r>
      <w:r w:rsidRPr="00EE3030">
        <w:t xml:space="preserve"> </w:t>
      </w:r>
      <w:r w:rsidRPr="00EE3030">
        <w:rPr>
          <w:dstrike/>
        </w:rPr>
        <w:t>his</w:t>
      </w:r>
      <w:r w:rsidRPr="00EE3030">
        <w:t xml:space="preserve"> </w:t>
      </w:r>
      <w:r w:rsidRPr="00EE3030">
        <w:rPr>
          <w:dstrike/>
        </w:rPr>
        <w:t>knowledge</w:t>
      </w:r>
      <w:r w:rsidRPr="00EE3030">
        <w:t xml:space="preserve"> </w:t>
      </w:r>
      <w:r w:rsidRPr="00EE3030">
        <w:rPr>
          <w:dstrike/>
        </w:rPr>
        <w:t>information</w:t>
      </w:r>
      <w:r w:rsidRPr="00EE3030">
        <w:t xml:space="preserve"> </w:t>
      </w:r>
      <w:r w:rsidRPr="00EE3030">
        <w:rPr>
          <w:dstrike/>
        </w:rPr>
        <w:t>or</w:t>
      </w:r>
      <w:r w:rsidRPr="00EE3030">
        <w:t xml:space="preserve"> </w:t>
      </w:r>
      <w:r w:rsidRPr="00EE3030">
        <w:rPr>
          <w:dstrike/>
        </w:rPr>
        <w:t>belief</w:t>
      </w:r>
      <w:r w:rsidRPr="00EE3030">
        <w:t xml:space="preserve"> But this Defendant submits and humbly insists that under the circumstances of the case and the said Walter Prideaux having no concern whatsoever therewith he this Defendant is not bound to set forth to what amount he is or may be indebted to such Bank as it might be extremely injurious to him as a mercantile man to do so and the Complainant cannot possibly have any concern therewith And this Defendant further answering saith that save only as hereinafter mentioned he never kept any account with the said Defendant Walter Prideaux on his own separate account and that save only as hereinafter mentioned this Defendant is not nor never was indebted to the said Defendant Walter Prideaux But this Defendant saith that the said Defendant Walter Prideaux hath for several years practised and still practises as an Attorney at Law at Dartmouth aforesaid in Partnership with one Mr. Brooking also an Attorney and this Defendant saith that according to the best of his knowledge information and belief the said Complainant is not nor ever was an Attorney or in any manner engaged interested or concerned in or with the </w:t>
      </w:r>
      <w:proofErr w:type="spellStart"/>
      <w:r w:rsidRPr="00EE3030">
        <w:t>the</w:t>
      </w:r>
      <w:proofErr w:type="spellEnd"/>
      <w:r w:rsidRPr="00EE3030">
        <w:t xml:space="preserve"> said Defendant Walter Prideaux’s said business as an Attorney And this Defendant saith that his regular and confidential professional advisers Messieurs Brutton and Ford Solicitors being resident at Exeter which is distant many miles from Dartmouth aforesaid ^</w:t>
      </w:r>
      <w:r w:rsidRPr="00EE3030">
        <w:rPr>
          <w:vertAlign w:val="superscript"/>
        </w:rPr>
        <w:t>which hath</w:t>
      </w:r>
      <w:r w:rsidRPr="00EE3030">
        <w:t xml:space="preserve"> for more than twenty years last past been and is the place of this Defendant’s residence and he this Defendant being sometimes in need of immediate professional advice or assistance hath on that account sometimes employed the said Defendant Walter Prideaux and the said Mr. Brooking as this Defendant’s occasional </w:t>
      </w:r>
      <w:proofErr w:type="spellStart"/>
      <w:r w:rsidRPr="00EE3030">
        <w:t>Attornies</w:t>
      </w:r>
      <w:proofErr w:type="spellEnd"/>
      <w:r w:rsidRPr="00EE3030">
        <w:t xml:space="preserve"> [sic] and for such business and such only this Defendant hath occasionally been indebted to the said last mentioned Messieurs Prideaux and Brooking in some small sums and saith he believes he is now indebted to them as such </w:t>
      </w:r>
      <w:proofErr w:type="spellStart"/>
      <w:r w:rsidRPr="00EE3030">
        <w:t>Attornies</w:t>
      </w:r>
      <w:proofErr w:type="spellEnd"/>
      <w:r w:rsidRPr="00EE3030">
        <w:t xml:space="preserve"> for law business only in some inconsiderable sum of money as ten pounds or thereabouts but what </w:t>
      </w:r>
      <w:r w:rsidRPr="00EE3030">
        <w:lastRenderedPageBreak/>
        <w:t xml:space="preserve">were or are the particulars of the business so done or how (otherwise than generally for Law business) any debt or debts that ever subsisted or that now doth or do or may subsist or be due from this Defendant to the same Messieurs Prideaux and Brooking or either of them arose or became constituted or </w:t>
      </w:r>
      <w:proofErr w:type="spellStart"/>
      <w:r w:rsidRPr="00EE3030">
        <w:t>which ever</w:t>
      </w:r>
      <w:proofErr w:type="spellEnd"/>
      <w:r w:rsidRPr="00EE3030">
        <w:t xml:space="preserve"> was or is the amount of any Debt or Debts or any part thereof this Defendant is wholly unable to set forth further or more particularly than as aforesaid either as to recollection or belief or otherwise But he positively saith that the said Complainant hath nothing to do therewith And this Defendant saith that whether the said Defendant Walter Prideaux ever kept or keeps any current or other account with any Banker or Bankers Bank Bankingfirm or Bankinghouse on his own separate or private account or on behalf of the firm of Matthew Morry and Company or otherwise or whether the balance of or upon any such account or accounts were was or is in favor of any such Banker or Bankers Bank firm or house or otherwise or whether any Banker or Bankers Bank Bankingfirm or house ever was or were or is or are indebted to the said firm of Matthew Morry and Company or ever hath or have paid or allowed to the said Defendant Walter Prideaux on account of such firm or otherwise any sum or balance on any account whatsoever He this Defendant is altogether ignorant and unable to set forth as to belief or otherwise And this Defendant further answering saith he distinctly and positively denies it to be true that it was ever proposed or suggested by or to this Defendant or ever agreed by him or between him and the said Defendant Walter Prideaux to pay this Defendant or that this Defendant should be paid the said amount claimed by this Defendant to be due to him for repairs as aforesaid or any other amount or sum of money by giving this Defendant or any other person credit in his account with any Bank or Bankinghouse or with any firm or person or persons for any amount or sum as a set off against any part of any such debt or demand as in the said Bill stated or against any debt or demand or any part of any debt or demand or that any such thing or </w:t>
      </w:r>
      <w:proofErr w:type="spellStart"/>
      <w:r w:rsidRPr="00EE3030">
        <w:t>any thing</w:t>
      </w:r>
      <w:proofErr w:type="spellEnd"/>
      <w:r w:rsidRPr="00EE3030">
        <w:t xml:space="preserve"> of any such nature sort or kind or any proposition as to the payment of this Defendant’s said demand or any part thereof was ever proposed or suggested by or to this Defendant or ever agreed to or thought of by him or ever done or that any debt from this Defendant was thereby or by any such means diminished or that any Bank or Bankinghouse became indebted to him in that sum or any sum on any such account or that the same or any such sum or amount or </w:t>
      </w:r>
      <w:proofErr w:type="spellStart"/>
      <w:r w:rsidRPr="00EE3030">
        <w:t>any thing</w:t>
      </w:r>
      <w:proofErr w:type="spellEnd"/>
      <w:r w:rsidRPr="00EE3030">
        <w:t xml:space="preserve"> on any such account as in the said Bill mentioned was ever in any manner allowed or set off in any balance of any account or accounts of or with this Defendant or that all or part of the amount of the said repairs done subsequently to the year one thousand eight hundred and fifteen as aforesaid or of the costs or charges thereof or this Defendant’s demand for the same or save only as aforesaid any sum or sums of money satisfaction set off allowance </w:t>
      </w:r>
      <w:proofErr w:type="spellStart"/>
      <w:r w:rsidRPr="00EE3030">
        <w:t>or</w:t>
      </w:r>
      <w:proofErr w:type="spellEnd"/>
      <w:r w:rsidRPr="00EE3030">
        <w:t xml:space="preserve"> credit for or in respect or on account of any such repairs or matters as in the said Bill mentioned have or hath ever been in any manner allowed discharged made satisfied given or paid to him or for his use or on his account by the firm of Matthew Morry and Company or by the said Complainant or by the said Banking firm in the said Bill mentioned or by any Banking firm or by the said Defendant Walter Prideaux or by any other person or persons or by any means or in any manner And this Defendant therefore saith that no Bank or Banking firm ever could so have repaid themselves as by the said Bill alledged or done </w:t>
      </w:r>
      <w:proofErr w:type="spellStart"/>
      <w:r w:rsidRPr="00EE3030">
        <w:t>any thing</w:t>
      </w:r>
      <w:proofErr w:type="spellEnd"/>
      <w:r w:rsidRPr="00EE3030">
        <w:t xml:space="preserve"> of any such sort And saith the whole of the said sum of Three hundred and eleven pounds sixteen shillings and eleven pence halfpenny is now in Law Equity and Justice due to this Defendant for and in respect of the said repairs done in the year one thousand eight hundred and sixteen as aforesaid from the said Complainant and the said Defendant Walter Prideaux as such Partners together as aforesaid and this Defendant hath in the Schedule to this his Answer annexed and which he prays may be taken as part thereof set forth how he makes out the same to be due And this Defendant saith that whether any Bank or Banking firm or house hath charge the Banking account of Matthew Morry and Company or the separate account of the said Defendant Walter Prideaux in any such manner as in the Bill stated or have or hath received or had any such payment or allowance as thereby alledged or whether the said Walter Prideaux hath ever received any thing or made any deduction out of the assets of Matthew Morry and Company or otherwise on any such ground or account ^</w:t>
      </w:r>
      <w:r w:rsidRPr="00EE3030">
        <w:rPr>
          <w:vertAlign w:val="superscript"/>
        </w:rPr>
        <w:t>or alledged ground or account</w:t>
      </w:r>
      <w:r w:rsidRPr="00EE3030">
        <w:t xml:space="preserve"> as by the said Bill stated or hath charged or claimed or doth charge or claim as therein stated or otherwise or hath given or taken or intends to give or take any such credit on any such account as therein mentioned or whether any Bank or Banking firm or other person or persons hath or have given or allowed to the said Defendant Walter Prideaux or to any his agent or agents on behalf of himself or of any firm or otherwise any acknowledgement receipt discharge or set off whatsoever on account of any such repairs as aforesaid or otherwise or </w:t>
      </w:r>
      <w:proofErr w:type="spellStart"/>
      <w:r w:rsidRPr="00EE3030">
        <w:t>or</w:t>
      </w:r>
      <w:proofErr w:type="spellEnd"/>
      <w:r w:rsidRPr="00EE3030">
        <w:t xml:space="preserve"> [sic] whether the said demand of this Defendant or any part thereof hath been charged allowed mentioned or comprised </w:t>
      </w:r>
      <w:r w:rsidRPr="00EE3030">
        <w:rPr>
          <w:strike/>
        </w:rPr>
        <w:t>in</w:t>
      </w:r>
      <w:r w:rsidRPr="00EE3030">
        <w:t xml:space="preserve"> in any such account or accounts as in the said Bill mentioned He this Defendant is totally ignorant and cannot set forth as to belief or otherwise and this Defendant further answering saith he doth not know and doth not believe nor save from the allegations of the said Bill hath he ever heard nor hath nor ever had he any reason or ground to suppose or believe that upon or from the first day of March one thousand eight hundred and seventeen or any other time the said Copartnership between the said Complainant and the said Defendant Walter Prideaux was or ever became determined And this Defendant saith he is ignorant and cannot set forth as to belief or otherwise whether any such Notice as in the said Bill mentioned was given or served or whether the said Complainant hath commenced any such suit as in the said Bill mentioned for any such purpose as therein stated or whether the said Walter Prideaux ever rendered to the said Complainant any account of any of the said Walter Prideaux’s dealings or transactions in respect of the said Copartnership or ever struck or ever took any such balance as mentioned in the said Bill or ever was called upon as therein stated or whether the said Complainant was or is able to obtain any such account or accounts or settlement or was so compelled as therein alledged or whether any such account or accounts as in the said Bill mentioned hath or have been taken or could or can be to any degree ascertained by the said Complainant or whether the said Complainant was or is able or not to obtain such evidence as in the said Bill mentioned He this Defendant is altogether ignorant and cannot set forth as to belief or otherwise And this Defendant further saith that in or as of Trinity Term in the said Bill mentioned he this Defendant did (but not in collusion with the said Defendant Walter Prideaux or with any other person or persons) commence in His Majesty’s Court of Kings Bench such action as in the said Bill mentioned against the said Complainant and the said Defendant Walter Prideaux for the said sum of Three hundred and eleven pounds sixteen shillings eleven pence halfpenny the alledged and true and real amount of the said repairs done in the said year one thousand eight hundred and sixteen and that the said Complainant hath in such action been arrested and hath put in Bail thereto and that this Defendant is still proceeding in such action and he hath intended and intends (though he hath never used any threat or threats on the subject) to go to Trial therein and in the event of obtaining as he expects a Verdict and Judgement in such action to take out Execution thereon But this Defendant doth to the best of his knowledge belief and information distinctly deny it to be true that he hath been or is aided and assisted in such action or </w:t>
      </w:r>
      <w:proofErr w:type="spellStart"/>
      <w:r w:rsidRPr="00EE3030">
        <w:t>or</w:t>
      </w:r>
      <w:proofErr w:type="spellEnd"/>
      <w:r w:rsidRPr="00EE3030">
        <w:t xml:space="preserve"> in any such proceedings by the said Defendant Walter Prideaux And this Defendant positively denies that the said Defendant Walter Prideaux hath ever colluded or doth collude with this Defendant in or concerning the premises or any part thereof And this Defendant further saith he doth not know nor can he state as to belief or otherwise whether the said Defendant Walter Prideaux in aid of the said action or otherwise hath proposed or intended or doth propose or intend on the Trial of the said Action or at any time to admit the said demand of this Defendant or any part thereof or to all Judgement in such Action to go or be recovered by default or whether the said Defendant Walter Prideaux hath refused or doth refuse in any such manner as in any part of the said Bill mentioned And this Defendant further saith that according to the best of his knowledge information and belief the said Complainant is not by any such means as by the said Bill alledged deprived of any legal defense to the said Action but this </w:t>
      </w:r>
      <w:r w:rsidRPr="00EE3030">
        <w:rPr>
          <w:strike/>
        </w:rPr>
        <w:t>in</w:t>
      </w:r>
      <w:r w:rsidRPr="00EE3030">
        <w:t xml:space="preserve"> Defendant doth verily and conscientiously believe that neither the said Complainant nor the said Defendant Walter Prideaux hath or can have any legal or equitable or just defense or Answer to the said Action or to or against any part of the demand sought thereby to be recovered And this Defendant further saith he denies it to be true that he hath ever acted or that he acts by or under the direction of or hath ever been or is directed by the said Defendant Walter Prideaux in or concerning the matters or things in the said Bill mentioned or any part thereof or with relation thereunto or that this Defendant hath intended or doth intend to issue Execution in the said Action or on the Judgement to be recovered therein against the said Complainant only or to take him in execution thereon or therein solely But this Defendant saith he intends and hath uniformly intended to use all remedies which the Law ^</w:t>
      </w:r>
      <w:r w:rsidRPr="00EE3030">
        <w:rPr>
          <w:vertAlign w:val="superscript"/>
        </w:rPr>
        <w:t>may</w:t>
      </w:r>
      <w:r w:rsidRPr="00EE3030">
        <w:t xml:space="preserve"> allow him under such Judgement fairly and impartially in such manner as may consistently with Law appear to him the best calculated for procuring him satisfaction of his ^</w:t>
      </w:r>
      <w:r w:rsidRPr="00EE3030">
        <w:rPr>
          <w:vertAlign w:val="superscript"/>
        </w:rPr>
        <w:t>said</w:t>
      </w:r>
      <w:r w:rsidRPr="00EE3030">
        <w:t xml:space="preserve"> just demand And this Defendant saith he knows not nor can he set forth as to belief or otherwise whether the said Defendant Walter Prideaux hath ever acted or doth act under or from or with or hath in fact ever had or now has any such motive or motives purpose or purposes view or views as by the said Bill alledged or ever hath pretended or does pretend as by the said Bill stated And this Defendant saith he positively denies it to be true that there ever was or is between him and the said Defendant Walter Prideaux any such understanding or agreement as by the said Bill alledged or any understanding or agreement of any such nature sort or kind And this Defendant saith he knows not nor can he set forth as to belief or otherwise whether any balance ever was or is due from the said Complainant to the said Defendant Walter Prideaux or any account or accounts whatsoever or not or what result would on the taking of any account or accounts in the said Bill mentioned appear or what is or may be the stake [?] thereof in any way or what is or may have been the knowledge of the said Walter Prideaux on any of the matters in the said Bill mentioned And this Defendant further saith he positively denies it to be true that for any such reason or reasons as by the said Bill alledged or for any reason or in any manner </w:t>
      </w:r>
      <w:r w:rsidRPr="00EE3030">
        <w:lastRenderedPageBreak/>
        <w:t xml:space="preserve">howsoever this Defendant was or is greatly or at all in the power or under the control or influence of the said Defendant Walter Prideaux or that this Defendant commenced or hath prosecuted or doth prosecute the said Action or makes the demand aforesaid on the said Complainant at the request or on the suggestion as the said Bill stated or propose or intend to derive any advantage or benefit to himself from the said Judgement to be recovered in the said Action or that the said Walter Prideaux hath been or is interested therein otherwise than adversely to this Defendant and as a bona fide Co-Defendant at Law with and partner of the said Complainant or that the said Defendant Walter Prideaux hath promoted or doth promote such action or any of the proceedings therein And this Defendant further answering saith he believes and admits it to be true that for the last two years or upwards the said Complainant hath been and that he is resided in Dartmouth aforesaid and that this Defendant hath during all that time well known the said Complainant to be so resident there And this Defendant further saith that he hath at several times previous to commencing the said Action since the said completion of the said repairs which were done subsequently to one thousand eight hundred and fifteen as aforesaid (but at what times or when in particular this Defendant both not remember and cannot state as to belief or otherwise) demanded and sought to recover the said amount of this Defendant’s said demand for such last mentioned repairs from the said Complainant by applying for the same at the accounting house or office of the firm of Matthew Morry and Company in the said Bill mentioned where all the business of that concern was and still is as this Defendant hath understood and verily believes transacted But this Defendant saith that he did not urgently press for payment because he had no doubt of the solvency of the said Complainant and the said Defendant Walter Prideaux and because he understood their affairs were somewhat unsettled but likely very soon to be arranged and partly also from motives of civility And this Defendant further saith that at several times since the completion of the said repairs and before the commencement of the said Action he heard and was informed from common report and not otherwise but when first or how more particularly he does not remember nor can he state as to belief or otherwise nor did nor doth this Defendant know nor had nor hath he any further or other reason to believe that various disputes had arisen and subsisted between the said Complainant and the said Walter Prideaux in relation to the said Copartnership and the affairs thereof And this Defendant further saith that all the repairs that were ever done by him to or about the said Ship previously to the year one thousand eight hundred and sixteen having been long ago duly and fully paid to him as aforesaid the same are not nor is any part thereof included in or the subject of his said present demand or any part thereof nor was nor is any part or </w:t>
      </w:r>
      <w:proofErr w:type="spellStart"/>
      <w:r w:rsidRPr="00EE3030">
        <w:t>any thing</w:t>
      </w:r>
      <w:proofErr w:type="spellEnd"/>
      <w:r w:rsidRPr="00EE3030">
        <w:t xml:space="preserve"> on account of such repairs done before one thousand eight hundred and sixteen sought to be recovered in the said Action And this Defendant further saith that a twelvemonth credit is the usual credit given and allowed by him and others of the same trade for repairs and work of the nature aforesaid And this Defendant saith that his only reasons for not suing for the ^</w:t>
      </w:r>
      <w:r w:rsidRPr="00EE3030">
        <w:rPr>
          <w:vertAlign w:val="superscript"/>
        </w:rPr>
        <w:t>said</w:t>
      </w:r>
      <w:r w:rsidRPr="00EE3030">
        <w:t xml:space="preserve"> amount sought to be recovered in the said Action immediately on the expiration of a twelvemonth from the completion of the said repairs which are the subject matter thereof were such as hereinbefore mentioned And this Defendant saith that such a length of credit as from the completion of the said last mentioned repairs even to the present time is not wholly inconsistent with the usual course of business inasmuch as for various reasons larger credit is often given by the Defendant and others of the same Trade though this Defendant doth not commonly give credit so long And this Defendant saith that save only as hereinbefore stated he hath never made or set up nor hath he any claim or demand against the said Complainant solely or jointly with the said Defendant Walter Prideaux in respect or on account of any such repairs as aforesaid And this Defendant further saith he doth not know nor can he state as to belief or otherwise further than as aforesaid whether any claim debit or demand hath been made against the said Complainant solely or jointly with the said Defendant Walter Prideaux by the said Defendant Walter Prideaux or by any Bank or Banking House on any such ground or account or alledged ground or account as in the said Bill mentioned And this Defendant further saith that he possibly may have given (but he doth not recollect nor can he state as to belief or otherwise whether he did give) to the said Complainant and the said Defendant Walter Prideaux or one of them at the time when the said repairs done before one thousand eight hundred and sixteen were paid for a common receipt in the common course of business for the said amount thereof But this Defendant saith save only as aforesaid no receipt discharge allowance acquittance acknowledgement release or set off hath ever been made or given or allowed by this Defendant to the said Defendant Walter Prideaux or to any Banking firm or to any person or persons for or on account or in respect of any such sum or sums payment or payments allowance or allowances repairs matters or things as in the said Bill mentioned or in respect of any of them or any part thereof or with relation thereto And this Defendant further saith that he denies that he hath ever refused as in the said Bill stated or that to his knowledge information or belief the said Complainant hath been or is injured And this Defendant saith that he verily believes and is convinced that the said Bill has been filed merely for the purpose of delaying the payment of a just demand and he submits and humbly insists that he is well entitled to proceed to Trial and to Judgement and execution in his said Action and that the said Complainant is entitled to no such relief as sought in the said Bill And this Defendant denies all and all manner of combination and confederacy wherewith he is charged by the said Bill Wherewith [?] this that there is any other matter cause or thing in the said Complainants said Bill of </w:t>
      </w:r>
      <w:proofErr w:type="spellStart"/>
      <w:r w:rsidRPr="00EE3030">
        <w:t>Complt</w:t>
      </w:r>
      <w:proofErr w:type="spellEnd"/>
      <w:r w:rsidRPr="00EE3030">
        <w:t xml:space="preserve"> [Complaint] contained material or effectual in the Law for him this Defendant to make answer unto and not herein and hereby well and sufficiently answered unto avoided traversed or denied is true to the knowledge or belief of this Defendant All which matters and things this Defendant is ready to verify maintain and prove as this Honourable Court shall direct and humbly prays to be hence dismissed with his reasonable costs and charges in this behalf most wrongfully sustained. ~</w:t>
      </w:r>
    </w:p>
    <w:p w:rsidR="00EE3030" w:rsidRPr="00EE3030" w:rsidRDefault="00EE3030" w:rsidP="00EE3030">
      <w:pPr>
        <w:spacing w:after="0" w:line="240" w:lineRule="auto"/>
      </w:pPr>
      <w:r w:rsidRPr="00EE3030">
        <w:t xml:space="preserve">    </w:t>
      </w:r>
      <w:r w:rsidRPr="00EE3030">
        <w:tab/>
      </w:r>
      <w:r w:rsidRPr="00EE3030">
        <w:tab/>
        <w:t xml:space="preserve"> </w:t>
      </w:r>
      <w:r w:rsidRPr="00EE3030">
        <w:tab/>
      </w:r>
      <w:r w:rsidRPr="00EE3030">
        <w:tab/>
      </w:r>
      <w:r w:rsidRPr="00EE3030">
        <w:tab/>
      </w:r>
      <w:r w:rsidRPr="00EE3030">
        <w:tab/>
      </w:r>
      <w:r w:rsidRPr="00EE3030">
        <w:tab/>
      </w:r>
      <w:r w:rsidRPr="00EE3030">
        <w:tab/>
      </w:r>
      <w:r w:rsidRPr="00EE3030">
        <w:tab/>
      </w:r>
      <w:r w:rsidRPr="00EE3030">
        <w:tab/>
        <w:t>J. L. Knight</w:t>
      </w:r>
      <w:r w:rsidRPr="00EE3030">
        <w:tab/>
      </w:r>
      <w:r w:rsidRPr="00EE3030">
        <w:tab/>
      </w:r>
      <w:r w:rsidRPr="00EE3030">
        <w:tab/>
      </w:r>
      <w:r w:rsidRPr="00EE3030">
        <w:tab/>
      </w:r>
      <w:r w:rsidRPr="00EE3030">
        <w:tab/>
      </w:r>
      <w:r w:rsidRPr="00EE3030">
        <w:tab/>
      </w:r>
      <w:r w:rsidRPr="00EE3030">
        <w:tab/>
      </w:r>
      <w:r w:rsidRPr="00EE3030">
        <w:tab/>
      </w:r>
      <w:r w:rsidRPr="00EE3030">
        <w:tab/>
      </w:r>
      <w:r w:rsidRPr="00EE3030">
        <w:tab/>
        <w:t>Robt. Newman [His Signature]</w:t>
      </w:r>
    </w:p>
    <w:p w:rsidR="00EE3030" w:rsidRPr="00EE3030" w:rsidRDefault="00EE3030" w:rsidP="00EE3030">
      <w:pPr>
        <w:spacing w:after="0" w:line="240" w:lineRule="auto"/>
        <w:jc w:val="center"/>
        <w:rPr>
          <w:b/>
          <w:i/>
        </w:rPr>
      </w:pPr>
      <w:r w:rsidRPr="00EE3030">
        <w:rPr>
          <w:b/>
          <w:i/>
        </w:rPr>
        <w:t>The Schedule Above Referred To</w:t>
      </w:r>
    </w:p>
    <w:p w:rsidR="00EE3030" w:rsidRPr="00EE3030" w:rsidRDefault="00EE3030" w:rsidP="00EE3030">
      <w:pPr>
        <w:spacing w:after="0" w:line="240" w:lineRule="auto"/>
      </w:pPr>
      <w:r w:rsidRPr="00EE3030">
        <w:t>For Shipwrights Caulkers and Joiners work on Brig Priscilla laying Blocks Docking and Shoring and Caulking Lengthening Keel, breadthening Stern Post Trimming bringing too and bolting bridge Strakes Sheathing bottom Trimming Dowelling and bolting shelf pieces to Upper Deck beam and breadthening the channel and Sundries</w:t>
      </w:r>
    </w:p>
    <w:p w:rsidR="00EE3030" w:rsidRPr="00EE3030" w:rsidRDefault="00EE3030" w:rsidP="00EE3030">
      <w:pPr>
        <w:spacing w:after="0" w:line="240" w:lineRule="auto"/>
      </w:pPr>
      <w:r w:rsidRPr="00EE3030">
        <w:t>1816 April 30</w:t>
      </w:r>
    </w:p>
    <w:tbl>
      <w:tblPr>
        <w:tblStyle w:val="TableGrid"/>
        <w:tblW w:w="0" w:type="auto"/>
        <w:tblLook w:val="04A0" w:firstRow="1" w:lastRow="0" w:firstColumn="1" w:lastColumn="0" w:noHBand="0" w:noVBand="1"/>
      </w:tblPr>
      <w:tblGrid>
        <w:gridCol w:w="8046"/>
        <w:gridCol w:w="833"/>
        <w:gridCol w:w="440"/>
        <w:gridCol w:w="440"/>
        <w:gridCol w:w="567"/>
        <w:gridCol w:w="7926"/>
        <w:gridCol w:w="692"/>
        <w:gridCol w:w="551"/>
        <w:gridCol w:w="440"/>
        <w:gridCol w:w="696"/>
      </w:tblGrid>
      <w:tr w:rsidR="00EE3030" w:rsidRPr="00EE3030" w:rsidTr="009659B4">
        <w:tc>
          <w:tcPr>
            <w:tcW w:w="8046" w:type="dxa"/>
          </w:tcPr>
          <w:p w:rsidR="00EE3030" w:rsidRPr="00EE3030" w:rsidRDefault="00EE3030" w:rsidP="00EE3030">
            <w:r w:rsidRPr="00EE3030">
              <w:t>To rough Timber Slabs and Stakes laying blocks</w:t>
            </w:r>
          </w:p>
        </w:tc>
        <w:tc>
          <w:tcPr>
            <w:tcW w:w="833" w:type="dxa"/>
          </w:tcPr>
          <w:p w:rsidR="00EE3030" w:rsidRPr="00EE3030" w:rsidRDefault="00EE3030" w:rsidP="00EE3030">
            <w:r w:rsidRPr="00EE3030">
              <w:t>-------</w:t>
            </w:r>
          </w:p>
        </w:tc>
        <w:tc>
          <w:tcPr>
            <w:tcW w:w="440" w:type="dxa"/>
          </w:tcPr>
          <w:p w:rsidR="00EE3030" w:rsidRPr="00EE3030" w:rsidRDefault="00EE3030" w:rsidP="00EE3030">
            <w:r w:rsidRPr="00EE3030">
              <w:t>2</w:t>
            </w:r>
          </w:p>
        </w:tc>
        <w:tc>
          <w:tcPr>
            <w:tcW w:w="440" w:type="dxa"/>
          </w:tcPr>
          <w:p w:rsidR="00EE3030" w:rsidRPr="00EE3030" w:rsidRDefault="00EE3030" w:rsidP="00EE3030">
            <w:r w:rsidRPr="00EE3030">
              <w:t>5</w:t>
            </w:r>
          </w:p>
        </w:tc>
        <w:tc>
          <w:tcPr>
            <w:tcW w:w="567" w:type="dxa"/>
          </w:tcPr>
          <w:p w:rsidR="00EE3030" w:rsidRPr="00EE3030" w:rsidRDefault="00EE3030" w:rsidP="00EE3030">
            <w:r w:rsidRPr="00EE3030">
              <w:t>-</w:t>
            </w:r>
          </w:p>
        </w:tc>
        <w:tc>
          <w:tcPr>
            <w:tcW w:w="7926" w:type="dxa"/>
          </w:tcPr>
          <w:p w:rsidR="00EE3030" w:rsidRPr="00EE3030" w:rsidRDefault="00EE3030" w:rsidP="00EE3030">
            <w:r w:rsidRPr="00EE3030">
              <w:t>22 feet ¾ in D</w:t>
            </w:r>
            <w:r w:rsidRPr="00EE3030">
              <w:rPr>
                <w:u w:val="single"/>
                <w:vertAlign w:val="superscript"/>
              </w:rPr>
              <w:t>o</w:t>
            </w:r>
            <w:r w:rsidRPr="00EE3030">
              <w:t xml:space="preserve"> [Elm] @ 4 ½ Knees Cross pieces and steps to Davits</w:t>
            </w:r>
          </w:p>
        </w:tc>
        <w:tc>
          <w:tcPr>
            <w:tcW w:w="692" w:type="dxa"/>
          </w:tcPr>
          <w:p w:rsidR="00EE3030" w:rsidRPr="00EE3030" w:rsidRDefault="00EE3030" w:rsidP="00EE3030">
            <w:r w:rsidRPr="00EE3030">
              <w:t>@ 5</w:t>
            </w:r>
          </w:p>
        </w:tc>
        <w:tc>
          <w:tcPr>
            <w:tcW w:w="440" w:type="dxa"/>
          </w:tcPr>
          <w:p w:rsidR="00EE3030" w:rsidRPr="00EE3030" w:rsidRDefault="00EE3030" w:rsidP="00EE3030">
            <w:r w:rsidRPr="00EE3030">
              <w:t>-</w:t>
            </w:r>
          </w:p>
        </w:tc>
        <w:tc>
          <w:tcPr>
            <w:tcW w:w="440" w:type="dxa"/>
          </w:tcPr>
          <w:p w:rsidR="00EE3030" w:rsidRPr="00EE3030" w:rsidRDefault="00EE3030" w:rsidP="00EE3030">
            <w:r w:rsidRPr="00EE3030">
              <w:t>13</w:t>
            </w:r>
          </w:p>
        </w:tc>
        <w:tc>
          <w:tcPr>
            <w:tcW w:w="696" w:type="dxa"/>
          </w:tcPr>
          <w:p w:rsidR="00EE3030" w:rsidRPr="00EE3030" w:rsidRDefault="00EE3030" w:rsidP="00EE3030">
            <w:r w:rsidRPr="00EE3030">
              <w:t>3</w:t>
            </w:r>
          </w:p>
        </w:tc>
      </w:tr>
      <w:tr w:rsidR="00EE3030" w:rsidRPr="00EE3030" w:rsidTr="009659B4">
        <w:tc>
          <w:tcPr>
            <w:tcW w:w="8046" w:type="dxa"/>
          </w:tcPr>
          <w:p w:rsidR="00EE3030" w:rsidRPr="00EE3030" w:rsidRDefault="00EE3030" w:rsidP="00EE3030">
            <w:r w:rsidRPr="00EE3030">
              <w:t>27 feet Oak Timber Stern post</w:t>
            </w:r>
          </w:p>
        </w:tc>
        <w:tc>
          <w:tcPr>
            <w:tcW w:w="833" w:type="dxa"/>
          </w:tcPr>
          <w:p w:rsidR="00EE3030" w:rsidRPr="00EE3030" w:rsidRDefault="00EE3030" w:rsidP="00EE3030">
            <w:r w:rsidRPr="00EE3030">
              <w:t>@ 5/-</w:t>
            </w:r>
          </w:p>
        </w:tc>
        <w:tc>
          <w:tcPr>
            <w:tcW w:w="440" w:type="dxa"/>
          </w:tcPr>
          <w:p w:rsidR="00EE3030" w:rsidRPr="00EE3030" w:rsidRDefault="00EE3030" w:rsidP="00EE3030">
            <w:r w:rsidRPr="00EE3030">
              <w:t>6</w:t>
            </w:r>
          </w:p>
        </w:tc>
        <w:tc>
          <w:tcPr>
            <w:tcW w:w="440" w:type="dxa"/>
          </w:tcPr>
          <w:p w:rsidR="00EE3030" w:rsidRPr="00EE3030" w:rsidRDefault="00EE3030" w:rsidP="00EE3030">
            <w:r w:rsidRPr="00EE3030">
              <w:t>15</w:t>
            </w:r>
          </w:p>
        </w:tc>
        <w:tc>
          <w:tcPr>
            <w:tcW w:w="567" w:type="dxa"/>
          </w:tcPr>
          <w:p w:rsidR="00EE3030" w:rsidRPr="00EE3030" w:rsidRDefault="00EE3030" w:rsidP="00EE3030">
            <w:r w:rsidRPr="00EE3030">
              <w:t>-</w:t>
            </w:r>
          </w:p>
        </w:tc>
        <w:tc>
          <w:tcPr>
            <w:tcW w:w="7926" w:type="dxa"/>
          </w:tcPr>
          <w:p w:rsidR="00EE3030" w:rsidRPr="00EE3030" w:rsidRDefault="00EE3030" w:rsidP="00EE3030">
            <w:r w:rsidRPr="00EE3030">
              <w:t>17 feet 2 in Deal @ 1/-  52 feet ½ ins D</w:t>
            </w:r>
            <w:r w:rsidRPr="00EE3030">
              <w:rPr>
                <w:u w:val="single"/>
                <w:vertAlign w:val="superscript"/>
              </w:rPr>
              <w:t>o</w:t>
            </w:r>
            <w:r w:rsidRPr="00EE3030">
              <w:t xml:space="preserve"> [Deal] </w:t>
            </w:r>
          </w:p>
        </w:tc>
        <w:tc>
          <w:tcPr>
            <w:tcW w:w="692" w:type="dxa"/>
          </w:tcPr>
          <w:p w:rsidR="00EE3030" w:rsidRPr="00EE3030" w:rsidRDefault="00EE3030" w:rsidP="00EE3030">
            <w:r w:rsidRPr="00EE3030">
              <w:t>@ 9</w:t>
            </w:r>
            <w:r w:rsidRPr="00EE3030">
              <w:rPr>
                <w:vertAlign w:val="superscript"/>
              </w:rPr>
              <w:t>d</w:t>
            </w:r>
          </w:p>
        </w:tc>
        <w:tc>
          <w:tcPr>
            <w:tcW w:w="440" w:type="dxa"/>
          </w:tcPr>
          <w:p w:rsidR="00EE3030" w:rsidRPr="00EE3030" w:rsidRDefault="00EE3030" w:rsidP="00EE3030">
            <w:r w:rsidRPr="00EE3030">
              <w:t>2</w:t>
            </w:r>
          </w:p>
        </w:tc>
        <w:tc>
          <w:tcPr>
            <w:tcW w:w="440" w:type="dxa"/>
          </w:tcPr>
          <w:p w:rsidR="00EE3030" w:rsidRPr="00EE3030" w:rsidRDefault="00EE3030" w:rsidP="00EE3030">
            <w:r w:rsidRPr="00EE3030">
              <w:t>16</w:t>
            </w:r>
          </w:p>
        </w:tc>
        <w:tc>
          <w:tcPr>
            <w:tcW w:w="696" w:type="dxa"/>
          </w:tcPr>
          <w:p w:rsidR="00EE3030" w:rsidRPr="00EE3030" w:rsidRDefault="00EE3030" w:rsidP="00EE3030">
            <w:r w:rsidRPr="00EE3030">
              <w:t>-</w:t>
            </w:r>
          </w:p>
        </w:tc>
      </w:tr>
      <w:tr w:rsidR="00EE3030" w:rsidRPr="00EE3030" w:rsidTr="009659B4">
        <w:tc>
          <w:tcPr>
            <w:tcW w:w="8046" w:type="dxa"/>
          </w:tcPr>
          <w:p w:rsidR="00EE3030" w:rsidRPr="00EE3030" w:rsidRDefault="00EE3030" w:rsidP="00EE3030">
            <w:r w:rsidRPr="00EE3030">
              <w:t>4 feet D</w:t>
            </w:r>
            <w:r w:rsidRPr="00EE3030">
              <w:rPr>
                <w:u w:val="single"/>
                <w:vertAlign w:val="superscript"/>
              </w:rPr>
              <w:t>o</w:t>
            </w:r>
            <w:r w:rsidRPr="00EE3030">
              <w:t xml:space="preserve"> [Oak] boats Davit @ 4/6 - 5 feet Elm Timber Keel</w:t>
            </w:r>
          </w:p>
        </w:tc>
        <w:tc>
          <w:tcPr>
            <w:tcW w:w="833" w:type="dxa"/>
          </w:tcPr>
          <w:p w:rsidR="00EE3030" w:rsidRPr="00EE3030" w:rsidRDefault="00EE3030" w:rsidP="00EE3030">
            <w:r w:rsidRPr="00EE3030">
              <w:t>@ 4/-</w:t>
            </w:r>
          </w:p>
        </w:tc>
        <w:tc>
          <w:tcPr>
            <w:tcW w:w="440" w:type="dxa"/>
          </w:tcPr>
          <w:p w:rsidR="00EE3030" w:rsidRPr="00EE3030" w:rsidRDefault="00EE3030" w:rsidP="00EE3030">
            <w:r w:rsidRPr="00EE3030">
              <w:t>1</w:t>
            </w:r>
          </w:p>
        </w:tc>
        <w:tc>
          <w:tcPr>
            <w:tcW w:w="440" w:type="dxa"/>
          </w:tcPr>
          <w:p w:rsidR="00EE3030" w:rsidRPr="00EE3030" w:rsidRDefault="00EE3030" w:rsidP="00EE3030">
            <w:r w:rsidRPr="00EE3030">
              <w:t>18</w:t>
            </w:r>
          </w:p>
        </w:tc>
        <w:tc>
          <w:tcPr>
            <w:tcW w:w="567" w:type="dxa"/>
          </w:tcPr>
          <w:p w:rsidR="00EE3030" w:rsidRPr="00EE3030" w:rsidRDefault="00EE3030" w:rsidP="00EE3030">
            <w:r w:rsidRPr="00EE3030">
              <w:t>-</w:t>
            </w:r>
          </w:p>
        </w:tc>
        <w:tc>
          <w:tcPr>
            <w:tcW w:w="7926" w:type="dxa"/>
          </w:tcPr>
          <w:p w:rsidR="00EE3030" w:rsidRPr="00EE3030" w:rsidRDefault="00EE3030" w:rsidP="00EE3030">
            <w:r w:rsidRPr="00EE3030">
              <w:t>170/5/2 feet 1 in D</w:t>
            </w:r>
            <w:r w:rsidRPr="00EE3030">
              <w:rPr>
                <w:u w:val="single"/>
                <w:vertAlign w:val="superscript"/>
              </w:rPr>
              <w:t>o</w:t>
            </w:r>
            <w:r w:rsidRPr="00EE3030">
              <w:t xml:space="preserve"> [Deal] @ 6</w:t>
            </w:r>
            <w:r w:rsidRPr="00EE3030">
              <w:rPr>
                <w:vertAlign w:val="superscript"/>
              </w:rPr>
              <w:t>d</w:t>
            </w:r>
            <w:r w:rsidRPr="00EE3030">
              <w:t xml:space="preserve"> 34 feet 3 ¼ in D</w:t>
            </w:r>
            <w:r w:rsidRPr="00EE3030">
              <w:rPr>
                <w:u w:val="single"/>
                <w:vertAlign w:val="superscript"/>
              </w:rPr>
              <w:t>o</w:t>
            </w:r>
            <w:r w:rsidRPr="00EE3030">
              <w:t xml:space="preserve"> [Deal]</w:t>
            </w:r>
          </w:p>
        </w:tc>
        <w:tc>
          <w:tcPr>
            <w:tcW w:w="692" w:type="dxa"/>
          </w:tcPr>
          <w:p w:rsidR="00EE3030" w:rsidRPr="00EE3030" w:rsidRDefault="00EE3030" w:rsidP="00EE3030">
            <w:r w:rsidRPr="00EE3030">
              <w:t xml:space="preserve">@ 4 ½ </w:t>
            </w:r>
          </w:p>
        </w:tc>
        <w:tc>
          <w:tcPr>
            <w:tcW w:w="440" w:type="dxa"/>
          </w:tcPr>
          <w:p w:rsidR="00EE3030" w:rsidRPr="00EE3030" w:rsidRDefault="00EE3030" w:rsidP="00EE3030">
            <w:r w:rsidRPr="00EE3030">
              <w:t>43</w:t>
            </w:r>
          </w:p>
        </w:tc>
        <w:tc>
          <w:tcPr>
            <w:tcW w:w="440" w:type="dxa"/>
          </w:tcPr>
          <w:p w:rsidR="00EE3030" w:rsidRPr="00EE3030" w:rsidRDefault="00EE3030" w:rsidP="00EE3030">
            <w:r w:rsidRPr="00EE3030">
              <w:t>6</w:t>
            </w:r>
          </w:p>
        </w:tc>
        <w:tc>
          <w:tcPr>
            <w:tcW w:w="696" w:type="dxa"/>
          </w:tcPr>
          <w:p w:rsidR="00EE3030" w:rsidRPr="00EE3030" w:rsidRDefault="00EE3030" w:rsidP="00EE3030">
            <w:r w:rsidRPr="00EE3030">
              <w:t>-</w:t>
            </w:r>
          </w:p>
        </w:tc>
      </w:tr>
      <w:tr w:rsidR="00EE3030" w:rsidRPr="00EE3030" w:rsidTr="009659B4">
        <w:tc>
          <w:tcPr>
            <w:tcW w:w="8046" w:type="dxa"/>
          </w:tcPr>
          <w:p w:rsidR="00EE3030" w:rsidRPr="00EE3030" w:rsidRDefault="00EE3030" w:rsidP="00EE3030">
            <w:r w:rsidRPr="00EE3030">
              <w:t>33 ½ feet fir Timber Shelf-pieces under Beams</w:t>
            </w:r>
          </w:p>
        </w:tc>
        <w:tc>
          <w:tcPr>
            <w:tcW w:w="833" w:type="dxa"/>
          </w:tcPr>
          <w:p w:rsidR="00EE3030" w:rsidRPr="00EE3030" w:rsidRDefault="00EE3030" w:rsidP="00EE3030">
            <w:r w:rsidRPr="00EE3030">
              <w:t>@ 4/-</w:t>
            </w:r>
          </w:p>
        </w:tc>
        <w:tc>
          <w:tcPr>
            <w:tcW w:w="440" w:type="dxa"/>
          </w:tcPr>
          <w:p w:rsidR="00EE3030" w:rsidRPr="00EE3030" w:rsidRDefault="00EE3030" w:rsidP="00EE3030">
            <w:r w:rsidRPr="00EE3030">
              <w:t>6</w:t>
            </w:r>
          </w:p>
        </w:tc>
        <w:tc>
          <w:tcPr>
            <w:tcW w:w="440" w:type="dxa"/>
          </w:tcPr>
          <w:p w:rsidR="00EE3030" w:rsidRPr="00EE3030" w:rsidRDefault="00EE3030" w:rsidP="00EE3030">
            <w:r w:rsidRPr="00EE3030">
              <w:t>14</w:t>
            </w:r>
          </w:p>
        </w:tc>
        <w:tc>
          <w:tcPr>
            <w:tcW w:w="567" w:type="dxa"/>
          </w:tcPr>
          <w:p w:rsidR="00EE3030" w:rsidRPr="00EE3030" w:rsidRDefault="00EE3030" w:rsidP="00EE3030">
            <w:r w:rsidRPr="00EE3030">
              <w:t>-</w:t>
            </w:r>
          </w:p>
        </w:tc>
        <w:tc>
          <w:tcPr>
            <w:tcW w:w="7926" w:type="dxa"/>
          </w:tcPr>
          <w:p w:rsidR="00EE3030" w:rsidRPr="00EE3030" w:rsidRDefault="00EE3030" w:rsidP="00EE3030">
            <w:r w:rsidRPr="00EE3030">
              <w:t>43 feet ½ in D</w:t>
            </w:r>
            <w:r w:rsidRPr="00EE3030">
              <w:rPr>
                <w:u w:val="single"/>
                <w:vertAlign w:val="superscript"/>
              </w:rPr>
              <w:t>o</w:t>
            </w:r>
            <w:r w:rsidRPr="00EE3030">
              <w:t xml:space="preserve"> [Deal] @ 3</w:t>
            </w:r>
            <w:r w:rsidRPr="00EE3030">
              <w:rPr>
                <w:vertAlign w:val="superscript"/>
              </w:rPr>
              <w:t>d</w:t>
            </w:r>
            <w:r w:rsidRPr="00EE3030">
              <w:t xml:space="preserve"> 40 feet mould stuff</w:t>
            </w:r>
          </w:p>
        </w:tc>
        <w:tc>
          <w:tcPr>
            <w:tcW w:w="692" w:type="dxa"/>
          </w:tcPr>
          <w:p w:rsidR="00EE3030" w:rsidRPr="00EE3030" w:rsidRDefault="00EE3030" w:rsidP="00EE3030">
            <w:r w:rsidRPr="00EE3030">
              <w:t xml:space="preserve">@ 3 ½ </w:t>
            </w:r>
          </w:p>
        </w:tc>
        <w:tc>
          <w:tcPr>
            <w:tcW w:w="440" w:type="dxa"/>
          </w:tcPr>
          <w:p w:rsidR="00EE3030" w:rsidRPr="00EE3030" w:rsidRDefault="00EE3030" w:rsidP="00EE3030">
            <w:r w:rsidRPr="00EE3030">
              <w:t>1</w:t>
            </w:r>
          </w:p>
        </w:tc>
        <w:tc>
          <w:tcPr>
            <w:tcW w:w="440" w:type="dxa"/>
          </w:tcPr>
          <w:p w:rsidR="00EE3030" w:rsidRPr="00EE3030" w:rsidRDefault="00EE3030" w:rsidP="00EE3030">
            <w:r w:rsidRPr="00EE3030">
              <w:t>2</w:t>
            </w:r>
          </w:p>
        </w:tc>
        <w:tc>
          <w:tcPr>
            <w:tcW w:w="696" w:type="dxa"/>
          </w:tcPr>
          <w:p w:rsidR="00EE3030" w:rsidRPr="00EE3030" w:rsidRDefault="00EE3030" w:rsidP="00EE3030">
            <w:r w:rsidRPr="00EE3030">
              <w:t>5</w:t>
            </w:r>
          </w:p>
        </w:tc>
      </w:tr>
      <w:tr w:rsidR="00EE3030" w:rsidRPr="00EE3030" w:rsidTr="009659B4">
        <w:tc>
          <w:tcPr>
            <w:tcW w:w="8046" w:type="dxa"/>
          </w:tcPr>
          <w:p w:rsidR="00EE3030" w:rsidRPr="00EE3030" w:rsidRDefault="00EE3030" w:rsidP="00EE3030">
            <w:r w:rsidRPr="00EE3030">
              <w:t>37 ½ feet 3 In: Oak Plank Upper Deck</w:t>
            </w:r>
          </w:p>
        </w:tc>
        <w:tc>
          <w:tcPr>
            <w:tcW w:w="833" w:type="dxa"/>
          </w:tcPr>
          <w:p w:rsidR="00EE3030" w:rsidRPr="00EE3030" w:rsidRDefault="00EE3030" w:rsidP="00EE3030">
            <w:r w:rsidRPr="00EE3030">
              <w:t>@ 2/-</w:t>
            </w:r>
          </w:p>
        </w:tc>
        <w:tc>
          <w:tcPr>
            <w:tcW w:w="440" w:type="dxa"/>
          </w:tcPr>
          <w:p w:rsidR="00EE3030" w:rsidRPr="00EE3030" w:rsidRDefault="00EE3030" w:rsidP="00EE3030">
            <w:r w:rsidRPr="00EE3030">
              <w:t>3</w:t>
            </w:r>
          </w:p>
        </w:tc>
        <w:tc>
          <w:tcPr>
            <w:tcW w:w="440" w:type="dxa"/>
          </w:tcPr>
          <w:p w:rsidR="00EE3030" w:rsidRPr="00EE3030" w:rsidRDefault="00EE3030" w:rsidP="00EE3030">
            <w:r w:rsidRPr="00EE3030">
              <w:t>15</w:t>
            </w:r>
          </w:p>
        </w:tc>
        <w:tc>
          <w:tcPr>
            <w:tcW w:w="567" w:type="dxa"/>
          </w:tcPr>
          <w:p w:rsidR="00EE3030" w:rsidRPr="00EE3030" w:rsidRDefault="00EE3030" w:rsidP="00EE3030">
            <w:r w:rsidRPr="00EE3030">
              <w:t>-</w:t>
            </w:r>
          </w:p>
        </w:tc>
        <w:tc>
          <w:tcPr>
            <w:tcW w:w="7926" w:type="dxa"/>
          </w:tcPr>
          <w:p w:rsidR="00EE3030" w:rsidRPr="00EE3030" w:rsidRDefault="00EE3030" w:rsidP="00EE3030">
            <w:r w:rsidRPr="00EE3030">
              <w:t>5 feet 4 ½ ins Oak  2 ~ @ 1/- 12 feet 3 ins fir 2 -</w:t>
            </w:r>
          </w:p>
        </w:tc>
        <w:tc>
          <w:tcPr>
            <w:tcW w:w="692" w:type="dxa"/>
          </w:tcPr>
          <w:p w:rsidR="00EE3030" w:rsidRPr="00EE3030" w:rsidRDefault="00EE3030" w:rsidP="00EE3030">
            <w:r w:rsidRPr="00EE3030">
              <w:t xml:space="preserve">@ 4 ½ </w:t>
            </w:r>
          </w:p>
        </w:tc>
        <w:tc>
          <w:tcPr>
            <w:tcW w:w="440" w:type="dxa"/>
          </w:tcPr>
          <w:p w:rsidR="00EE3030" w:rsidRPr="00EE3030" w:rsidRDefault="00EE3030" w:rsidP="00EE3030"/>
        </w:tc>
        <w:tc>
          <w:tcPr>
            <w:tcW w:w="440" w:type="dxa"/>
          </w:tcPr>
          <w:p w:rsidR="00EE3030" w:rsidRPr="00EE3030" w:rsidRDefault="00EE3030" w:rsidP="00EE3030">
            <w:r w:rsidRPr="00EE3030">
              <w:t>9</w:t>
            </w:r>
          </w:p>
        </w:tc>
        <w:tc>
          <w:tcPr>
            <w:tcW w:w="696" w:type="dxa"/>
          </w:tcPr>
          <w:p w:rsidR="00EE3030" w:rsidRPr="00EE3030" w:rsidRDefault="00EE3030" w:rsidP="00EE3030">
            <w:r w:rsidRPr="00EE3030">
              <w:t>6</w:t>
            </w:r>
          </w:p>
        </w:tc>
      </w:tr>
      <w:tr w:rsidR="00EE3030" w:rsidRPr="00EE3030" w:rsidTr="009659B4">
        <w:tc>
          <w:tcPr>
            <w:tcW w:w="8046" w:type="dxa"/>
          </w:tcPr>
          <w:p w:rsidR="00EE3030" w:rsidRPr="00EE3030" w:rsidRDefault="00EE3030" w:rsidP="00EE3030">
            <w:r w:rsidRPr="00EE3030">
              <w:t>18 feet 2 ½ In: D</w:t>
            </w:r>
            <w:r w:rsidRPr="00EE3030">
              <w:rPr>
                <w:u w:val="single"/>
                <w:vertAlign w:val="superscript"/>
              </w:rPr>
              <w:t>o</w:t>
            </w:r>
            <w:r w:rsidRPr="00EE3030">
              <w:t xml:space="preserve"> [Oak] building pieces to post and Keel</w:t>
            </w:r>
          </w:p>
        </w:tc>
        <w:tc>
          <w:tcPr>
            <w:tcW w:w="833" w:type="dxa"/>
          </w:tcPr>
          <w:p w:rsidR="00EE3030" w:rsidRPr="00EE3030" w:rsidRDefault="00EE3030" w:rsidP="00EE3030">
            <w:r w:rsidRPr="00EE3030">
              <w:t>@ 1/8</w:t>
            </w:r>
          </w:p>
        </w:tc>
        <w:tc>
          <w:tcPr>
            <w:tcW w:w="440" w:type="dxa"/>
          </w:tcPr>
          <w:p w:rsidR="00EE3030" w:rsidRPr="00EE3030" w:rsidRDefault="00EE3030" w:rsidP="00EE3030">
            <w:r w:rsidRPr="00EE3030">
              <w:t>1</w:t>
            </w:r>
          </w:p>
        </w:tc>
        <w:tc>
          <w:tcPr>
            <w:tcW w:w="440" w:type="dxa"/>
          </w:tcPr>
          <w:p w:rsidR="00EE3030" w:rsidRPr="00EE3030" w:rsidRDefault="00EE3030" w:rsidP="00EE3030">
            <w:r w:rsidRPr="00EE3030">
              <w:t>10</w:t>
            </w:r>
          </w:p>
        </w:tc>
        <w:tc>
          <w:tcPr>
            <w:tcW w:w="567" w:type="dxa"/>
          </w:tcPr>
          <w:p w:rsidR="00EE3030" w:rsidRPr="00EE3030" w:rsidRDefault="00EE3030" w:rsidP="00EE3030">
            <w:r w:rsidRPr="00EE3030">
              <w:t>-</w:t>
            </w:r>
          </w:p>
        </w:tc>
        <w:tc>
          <w:tcPr>
            <w:tcW w:w="7926" w:type="dxa"/>
          </w:tcPr>
          <w:p w:rsidR="00EE3030" w:rsidRPr="00EE3030" w:rsidRDefault="00EE3030" w:rsidP="00EE3030">
            <w:r w:rsidRPr="00EE3030">
              <w:t>11 feet 2 ½ ins fir  2 ~ @ 4</w:t>
            </w:r>
            <w:r w:rsidRPr="00EE3030">
              <w:rPr>
                <w:vertAlign w:val="superscript"/>
              </w:rPr>
              <w:t>d</w:t>
            </w:r>
            <w:r w:rsidRPr="00EE3030">
              <w:t xml:space="preserve"> 102 feet of inferior deal</w:t>
            </w:r>
          </w:p>
        </w:tc>
        <w:tc>
          <w:tcPr>
            <w:tcW w:w="692" w:type="dxa"/>
          </w:tcPr>
          <w:p w:rsidR="00EE3030" w:rsidRPr="00EE3030" w:rsidRDefault="00EE3030" w:rsidP="00EE3030">
            <w:r w:rsidRPr="00EE3030">
              <w:t>@ 5</w:t>
            </w:r>
            <w:r w:rsidRPr="00EE3030">
              <w:rPr>
                <w:vertAlign w:val="superscript"/>
              </w:rPr>
              <w:t>d</w:t>
            </w:r>
          </w:p>
        </w:tc>
        <w:tc>
          <w:tcPr>
            <w:tcW w:w="440" w:type="dxa"/>
          </w:tcPr>
          <w:p w:rsidR="00EE3030" w:rsidRPr="00EE3030" w:rsidRDefault="00EE3030" w:rsidP="00EE3030">
            <w:r w:rsidRPr="00EE3030">
              <w:t>2</w:t>
            </w:r>
          </w:p>
        </w:tc>
        <w:tc>
          <w:tcPr>
            <w:tcW w:w="440" w:type="dxa"/>
          </w:tcPr>
          <w:p w:rsidR="00EE3030" w:rsidRPr="00EE3030" w:rsidRDefault="00EE3030" w:rsidP="00EE3030">
            <w:r w:rsidRPr="00EE3030">
              <w:t>6</w:t>
            </w:r>
          </w:p>
        </w:tc>
        <w:tc>
          <w:tcPr>
            <w:tcW w:w="696" w:type="dxa"/>
          </w:tcPr>
          <w:p w:rsidR="00EE3030" w:rsidRPr="00EE3030" w:rsidRDefault="00EE3030" w:rsidP="00EE3030">
            <w:r w:rsidRPr="00EE3030">
              <w:t>2</w:t>
            </w:r>
          </w:p>
        </w:tc>
      </w:tr>
      <w:tr w:rsidR="00EE3030" w:rsidRPr="00EE3030" w:rsidTr="009659B4">
        <w:tc>
          <w:tcPr>
            <w:tcW w:w="8046" w:type="dxa"/>
          </w:tcPr>
          <w:p w:rsidR="00EE3030" w:rsidRPr="00EE3030" w:rsidRDefault="00EE3030" w:rsidP="00EE3030">
            <w:r w:rsidRPr="00EE3030">
              <w:t>3 feet 2 In: D</w:t>
            </w:r>
            <w:r w:rsidRPr="00EE3030">
              <w:rPr>
                <w:u w:val="single"/>
                <w:vertAlign w:val="superscript"/>
              </w:rPr>
              <w:t xml:space="preserve">o </w:t>
            </w:r>
            <w:r w:rsidRPr="00EE3030">
              <w:t>[Oak] Bars &amp;</w:t>
            </w:r>
            <w:r w:rsidRPr="00EE3030">
              <w:rPr>
                <w:vertAlign w:val="superscript"/>
              </w:rPr>
              <w:t>c.</w:t>
            </w:r>
            <w:r w:rsidRPr="00EE3030">
              <w:t xml:space="preserve"> to Posts</w:t>
            </w:r>
          </w:p>
        </w:tc>
        <w:tc>
          <w:tcPr>
            <w:tcW w:w="833" w:type="dxa"/>
          </w:tcPr>
          <w:p w:rsidR="00EE3030" w:rsidRPr="00EE3030" w:rsidRDefault="00EE3030" w:rsidP="00EE3030">
            <w:r w:rsidRPr="00EE3030">
              <w:t>@ 1/4</w:t>
            </w:r>
          </w:p>
        </w:tc>
        <w:tc>
          <w:tcPr>
            <w:tcW w:w="440" w:type="dxa"/>
          </w:tcPr>
          <w:p w:rsidR="00EE3030" w:rsidRPr="00EE3030" w:rsidRDefault="00EE3030" w:rsidP="00EE3030">
            <w:r w:rsidRPr="00EE3030">
              <w:t>-</w:t>
            </w:r>
          </w:p>
        </w:tc>
        <w:tc>
          <w:tcPr>
            <w:tcW w:w="440" w:type="dxa"/>
          </w:tcPr>
          <w:p w:rsidR="00EE3030" w:rsidRPr="00EE3030" w:rsidRDefault="00EE3030" w:rsidP="00EE3030">
            <w:r w:rsidRPr="00EE3030">
              <w:t>4</w:t>
            </w:r>
          </w:p>
        </w:tc>
        <w:tc>
          <w:tcPr>
            <w:tcW w:w="567" w:type="dxa"/>
          </w:tcPr>
          <w:p w:rsidR="00EE3030" w:rsidRPr="00EE3030" w:rsidRDefault="00EE3030" w:rsidP="00EE3030">
            <w:r w:rsidRPr="00EE3030">
              <w:t>-</w:t>
            </w:r>
          </w:p>
        </w:tc>
        <w:tc>
          <w:tcPr>
            <w:tcW w:w="7926" w:type="dxa"/>
          </w:tcPr>
          <w:p w:rsidR="00EE3030" w:rsidRPr="00EE3030" w:rsidRDefault="00EE3030" w:rsidP="00EE3030">
            <w:r w:rsidRPr="00EE3030">
              <w:t>7 cwt 3 gr 18 lb of Pitch @ 30/- 4 cwt 2 gr 23 lb Oakum @ 30/-</w:t>
            </w:r>
          </w:p>
        </w:tc>
        <w:tc>
          <w:tcPr>
            <w:tcW w:w="692" w:type="dxa"/>
          </w:tcPr>
          <w:p w:rsidR="00EE3030" w:rsidRPr="00EE3030" w:rsidRDefault="00EE3030" w:rsidP="00EE3030"/>
        </w:tc>
        <w:tc>
          <w:tcPr>
            <w:tcW w:w="440" w:type="dxa"/>
          </w:tcPr>
          <w:p w:rsidR="00EE3030" w:rsidRPr="00EE3030" w:rsidRDefault="00EE3030" w:rsidP="00EE3030">
            <w:r w:rsidRPr="00EE3030">
              <w:t>18</w:t>
            </w:r>
          </w:p>
        </w:tc>
        <w:tc>
          <w:tcPr>
            <w:tcW w:w="440" w:type="dxa"/>
          </w:tcPr>
          <w:p w:rsidR="00EE3030" w:rsidRPr="00EE3030" w:rsidRDefault="00EE3030" w:rsidP="00EE3030">
            <w:r w:rsidRPr="00EE3030">
              <w:t>18</w:t>
            </w:r>
          </w:p>
        </w:tc>
        <w:tc>
          <w:tcPr>
            <w:tcW w:w="696" w:type="dxa"/>
          </w:tcPr>
          <w:p w:rsidR="00EE3030" w:rsidRPr="00EE3030" w:rsidRDefault="00EE3030" w:rsidP="00EE3030">
            <w:r w:rsidRPr="00EE3030">
              <w:t>6</w:t>
            </w:r>
          </w:p>
        </w:tc>
      </w:tr>
      <w:tr w:rsidR="00EE3030" w:rsidRPr="00EE3030" w:rsidTr="009659B4">
        <w:tc>
          <w:tcPr>
            <w:tcW w:w="8046" w:type="dxa"/>
          </w:tcPr>
          <w:p w:rsidR="00EE3030" w:rsidRPr="00EE3030" w:rsidRDefault="00EE3030" w:rsidP="00EE3030">
            <w:r w:rsidRPr="00EE3030">
              <w:t>4 ½ feet 1 ½ In: D</w:t>
            </w:r>
            <w:r w:rsidRPr="00EE3030">
              <w:rPr>
                <w:u w:val="single"/>
                <w:vertAlign w:val="superscript"/>
              </w:rPr>
              <w:t>o</w:t>
            </w:r>
            <w:r w:rsidRPr="00EE3030">
              <w:t xml:space="preserve"> [Oak] Tong pieces to Rudder case</w:t>
            </w:r>
          </w:p>
        </w:tc>
        <w:tc>
          <w:tcPr>
            <w:tcW w:w="833" w:type="dxa"/>
          </w:tcPr>
          <w:p w:rsidR="00EE3030" w:rsidRPr="00EE3030" w:rsidRDefault="00EE3030" w:rsidP="00EE3030">
            <w:r w:rsidRPr="00EE3030">
              <w:t>@ 1/-</w:t>
            </w:r>
          </w:p>
        </w:tc>
        <w:tc>
          <w:tcPr>
            <w:tcW w:w="440" w:type="dxa"/>
          </w:tcPr>
          <w:p w:rsidR="00EE3030" w:rsidRPr="00EE3030" w:rsidRDefault="00EE3030" w:rsidP="00EE3030">
            <w:r w:rsidRPr="00EE3030">
              <w:t>-</w:t>
            </w:r>
          </w:p>
        </w:tc>
        <w:tc>
          <w:tcPr>
            <w:tcW w:w="440" w:type="dxa"/>
          </w:tcPr>
          <w:p w:rsidR="00EE3030" w:rsidRPr="00EE3030" w:rsidRDefault="00EE3030" w:rsidP="00EE3030">
            <w:r w:rsidRPr="00EE3030">
              <w:t>4</w:t>
            </w:r>
          </w:p>
        </w:tc>
        <w:tc>
          <w:tcPr>
            <w:tcW w:w="567" w:type="dxa"/>
          </w:tcPr>
          <w:p w:rsidR="00EE3030" w:rsidRPr="00EE3030" w:rsidRDefault="00EE3030" w:rsidP="00EE3030">
            <w:r w:rsidRPr="00EE3030">
              <w:t>6</w:t>
            </w:r>
          </w:p>
        </w:tc>
        <w:tc>
          <w:tcPr>
            <w:tcW w:w="7926" w:type="dxa"/>
          </w:tcPr>
          <w:p w:rsidR="00EE3030" w:rsidRPr="00EE3030" w:rsidRDefault="00EE3030" w:rsidP="00EE3030">
            <w:r w:rsidRPr="00EE3030">
              <w:t>Shores used and cut Docking lengthening Keel &amp;</w:t>
            </w:r>
            <w:r w:rsidRPr="00EE3030">
              <w:rPr>
                <w:vertAlign w:val="superscript"/>
              </w:rPr>
              <w:t>c</w:t>
            </w:r>
            <w:r w:rsidRPr="00EE3030">
              <w:t xml:space="preserve">  </w:t>
            </w:r>
          </w:p>
        </w:tc>
        <w:tc>
          <w:tcPr>
            <w:tcW w:w="692" w:type="dxa"/>
          </w:tcPr>
          <w:p w:rsidR="00EE3030" w:rsidRPr="00EE3030" w:rsidRDefault="00EE3030" w:rsidP="00EE3030"/>
        </w:tc>
        <w:tc>
          <w:tcPr>
            <w:tcW w:w="440" w:type="dxa"/>
          </w:tcPr>
          <w:p w:rsidR="00EE3030" w:rsidRPr="00EE3030" w:rsidRDefault="00EE3030" w:rsidP="00EE3030">
            <w:r w:rsidRPr="00EE3030">
              <w:t>3</w:t>
            </w:r>
          </w:p>
        </w:tc>
        <w:tc>
          <w:tcPr>
            <w:tcW w:w="440" w:type="dxa"/>
          </w:tcPr>
          <w:p w:rsidR="00EE3030" w:rsidRPr="00EE3030" w:rsidRDefault="00EE3030" w:rsidP="00EE3030">
            <w:r w:rsidRPr="00EE3030">
              <w:t>2</w:t>
            </w:r>
          </w:p>
        </w:tc>
        <w:tc>
          <w:tcPr>
            <w:tcW w:w="696" w:type="dxa"/>
          </w:tcPr>
          <w:p w:rsidR="00EE3030" w:rsidRPr="00EE3030" w:rsidRDefault="00EE3030" w:rsidP="00EE3030">
            <w:r w:rsidRPr="00EE3030">
              <w:t>-</w:t>
            </w:r>
          </w:p>
        </w:tc>
      </w:tr>
      <w:tr w:rsidR="00EE3030" w:rsidRPr="00EE3030" w:rsidTr="009659B4">
        <w:tc>
          <w:tcPr>
            <w:tcW w:w="8046" w:type="dxa"/>
          </w:tcPr>
          <w:p w:rsidR="00EE3030" w:rsidRPr="00EE3030" w:rsidRDefault="00EE3030" w:rsidP="00EE3030">
            <w:r w:rsidRPr="00EE3030">
              <w:t>2 feet 4 In: Elm plank @ 2/-  68 feet 3 Ins. D</w:t>
            </w:r>
            <w:r w:rsidRPr="00EE3030">
              <w:rPr>
                <w:u w:val="single"/>
                <w:vertAlign w:val="superscript"/>
              </w:rPr>
              <w:t>o</w:t>
            </w:r>
            <w:r w:rsidRPr="00EE3030">
              <w:t xml:space="preserve"> [Elm] bridge Strakes</w:t>
            </w:r>
          </w:p>
        </w:tc>
        <w:tc>
          <w:tcPr>
            <w:tcW w:w="833" w:type="dxa"/>
          </w:tcPr>
          <w:p w:rsidR="00EE3030" w:rsidRPr="00EE3030" w:rsidRDefault="00EE3030" w:rsidP="00EE3030">
            <w:r w:rsidRPr="00EE3030">
              <w:t>@ 1/6</w:t>
            </w:r>
          </w:p>
        </w:tc>
        <w:tc>
          <w:tcPr>
            <w:tcW w:w="440" w:type="dxa"/>
          </w:tcPr>
          <w:p w:rsidR="00EE3030" w:rsidRPr="00EE3030" w:rsidRDefault="00EE3030" w:rsidP="00EE3030">
            <w:r w:rsidRPr="00EE3030">
              <w:t>5</w:t>
            </w:r>
          </w:p>
        </w:tc>
        <w:tc>
          <w:tcPr>
            <w:tcW w:w="440" w:type="dxa"/>
          </w:tcPr>
          <w:p w:rsidR="00EE3030" w:rsidRPr="00EE3030" w:rsidRDefault="00EE3030" w:rsidP="00EE3030">
            <w:r w:rsidRPr="00EE3030">
              <w:t>6</w:t>
            </w:r>
          </w:p>
        </w:tc>
        <w:tc>
          <w:tcPr>
            <w:tcW w:w="567" w:type="dxa"/>
          </w:tcPr>
          <w:p w:rsidR="00EE3030" w:rsidRPr="00EE3030" w:rsidRDefault="00EE3030" w:rsidP="00EE3030">
            <w:r w:rsidRPr="00EE3030">
              <w:t>-</w:t>
            </w:r>
          </w:p>
        </w:tc>
        <w:tc>
          <w:tcPr>
            <w:tcW w:w="7926" w:type="dxa"/>
          </w:tcPr>
          <w:p w:rsidR="00EE3030" w:rsidRPr="00EE3030" w:rsidRDefault="00EE3030" w:rsidP="00EE3030">
            <w:r w:rsidRPr="00EE3030">
              <w:t>6 ½ Barrels Tar @ 35/- 3 ½ Dozen Brooms @ 3/- 10 ¾ Gallons Oil 5/</w:t>
            </w:r>
          </w:p>
        </w:tc>
        <w:tc>
          <w:tcPr>
            <w:tcW w:w="692" w:type="dxa"/>
          </w:tcPr>
          <w:p w:rsidR="00EE3030" w:rsidRPr="00EE3030" w:rsidRDefault="00EE3030" w:rsidP="00EE3030"/>
        </w:tc>
        <w:tc>
          <w:tcPr>
            <w:tcW w:w="440" w:type="dxa"/>
          </w:tcPr>
          <w:p w:rsidR="00EE3030" w:rsidRPr="00EE3030" w:rsidRDefault="00EE3030" w:rsidP="00EE3030">
            <w:r w:rsidRPr="00EE3030">
              <w:t>14</w:t>
            </w:r>
          </w:p>
        </w:tc>
        <w:tc>
          <w:tcPr>
            <w:tcW w:w="440" w:type="dxa"/>
          </w:tcPr>
          <w:p w:rsidR="00EE3030" w:rsidRPr="00EE3030" w:rsidRDefault="00EE3030" w:rsidP="00EE3030">
            <w:r w:rsidRPr="00EE3030">
              <w:t>3</w:t>
            </w:r>
          </w:p>
        </w:tc>
        <w:tc>
          <w:tcPr>
            <w:tcW w:w="696" w:type="dxa"/>
          </w:tcPr>
          <w:p w:rsidR="00EE3030" w:rsidRPr="00EE3030" w:rsidRDefault="00EE3030" w:rsidP="00EE3030">
            <w:r w:rsidRPr="00EE3030">
              <w:t>-</w:t>
            </w:r>
          </w:p>
        </w:tc>
      </w:tr>
      <w:tr w:rsidR="00EE3030" w:rsidRPr="00EE3030" w:rsidTr="009659B4">
        <w:tc>
          <w:tcPr>
            <w:tcW w:w="8046" w:type="dxa"/>
          </w:tcPr>
          <w:p w:rsidR="00EE3030" w:rsidRPr="00EE3030" w:rsidRDefault="00EE3030" w:rsidP="00EE3030">
            <w:r w:rsidRPr="00EE3030">
              <w:t>40 ½ feet 2 In: D</w:t>
            </w:r>
            <w:r w:rsidRPr="00EE3030">
              <w:rPr>
                <w:u w:val="single"/>
                <w:vertAlign w:val="superscript"/>
              </w:rPr>
              <w:t>o</w:t>
            </w:r>
            <w:r w:rsidRPr="00EE3030">
              <w:t xml:space="preserve"> [Elm] channels and Sundries</w:t>
            </w:r>
          </w:p>
        </w:tc>
        <w:tc>
          <w:tcPr>
            <w:tcW w:w="833" w:type="dxa"/>
          </w:tcPr>
          <w:p w:rsidR="00EE3030" w:rsidRPr="00EE3030" w:rsidRDefault="00EE3030" w:rsidP="00EE3030">
            <w:r w:rsidRPr="00EE3030">
              <w:t>@ 1/3</w:t>
            </w:r>
          </w:p>
        </w:tc>
        <w:tc>
          <w:tcPr>
            <w:tcW w:w="440" w:type="dxa"/>
          </w:tcPr>
          <w:p w:rsidR="00EE3030" w:rsidRPr="00EE3030" w:rsidRDefault="00EE3030" w:rsidP="00EE3030">
            <w:r w:rsidRPr="00EE3030">
              <w:t>2</w:t>
            </w:r>
          </w:p>
        </w:tc>
        <w:tc>
          <w:tcPr>
            <w:tcW w:w="440" w:type="dxa"/>
          </w:tcPr>
          <w:p w:rsidR="00EE3030" w:rsidRPr="00EE3030" w:rsidRDefault="00EE3030" w:rsidP="00EE3030">
            <w:r w:rsidRPr="00EE3030">
              <w:t>10</w:t>
            </w:r>
          </w:p>
        </w:tc>
        <w:tc>
          <w:tcPr>
            <w:tcW w:w="567" w:type="dxa"/>
          </w:tcPr>
          <w:p w:rsidR="00EE3030" w:rsidRPr="00EE3030" w:rsidRDefault="00EE3030" w:rsidP="00EE3030">
            <w:r w:rsidRPr="00EE3030">
              <w:t xml:space="preserve">7 ½ </w:t>
            </w:r>
          </w:p>
        </w:tc>
        <w:tc>
          <w:tcPr>
            <w:tcW w:w="7926" w:type="dxa"/>
          </w:tcPr>
          <w:p w:rsidR="00EE3030" w:rsidRPr="00EE3030" w:rsidRDefault="00EE3030" w:rsidP="00EE3030">
            <w:r w:rsidRPr="00EE3030">
              <w:t xml:space="preserve">Caps and Block split </w:t>
            </w:r>
            <w:proofErr w:type="spellStart"/>
            <w:r w:rsidRPr="00EE3030">
              <w:t>Scarpling</w:t>
            </w:r>
            <w:proofErr w:type="spellEnd"/>
            <w:r w:rsidRPr="00EE3030">
              <w:rPr>
                <w:vertAlign w:val="superscript"/>
              </w:rPr>
              <w:footnoteReference w:id="13"/>
            </w:r>
            <w:r w:rsidRPr="00EE3030">
              <w:t xml:space="preserve"> Keel Caulking garboard and seams next to garboard </w:t>
            </w:r>
          </w:p>
        </w:tc>
        <w:tc>
          <w:tcPr>
            <w:tcW w:w="692" w:type="dxa"/>
          </w:tcPr>
          <w:p w:rsidR="00EE3030" w:rsidRPr="00EE3030" w:rsidRDefault="00EE3030" w:rsidP="00EE3030"/>
        </w:tc>
        <w:tc>
          <w:tcPr>
            <w:tcW w:w="440" w:type="dxa"/>
          </w:tcPr>
          <w:p w:rsidR="00EE3030" w:rsidRPr="00EE3030" w:rsidRDefault="00EE3030" w:rsidP="00EE3030">
            <w:r w:rsidRPr="00EE3030">
              <w:t>2</w:t>
            </w:r>
          </w:p>
        </w:tc>
        <w:tc>
          <w:tcPr>
            <w:tcW w:w="440" w:type="dxa"/>
          </w:tcPr>
          <w:p w:rsidR="00EE3030" w:rsidRPr="00EE3030" w:rsidRDefault="00EE3030" w:rsidP="00EE3030">
            <w:r w:rsidRPr="00EE3030">
              <w:t>5</w:t>
            </w:r>
          </w:p>
        </w:tc>
        <w:tc>
          <w:tcPr>
            <w:tcW w:w="696" w:type="dxa"/>
          </w:tcPr>
          <w:p w:rsidR="00EE3030" w:rsidRPr="00EE3030" w:rsidRDefault="00EE3030" w:rsidP="00EE3030">
            <w:r w:rsidRPr="00EE3030">
              <w:t>-</w:t>
            </w:r>
          </w:p>
        </w:tc>
      </w:tr>
      <w:tr w:rsidR="00EE3030" w:rsidRPr="00EE3030" w:rsidTr="009659B4">
        <w:tc>
          <w:tcPr>
            <w:tcW w:w="8046" w:type="dxa"/>
          </w:tcPr>
          <w:p w:rsidR="00EE3030" w:rsidRPr="00EE3030" w:rsidRDefault="00EE3030" w:rsidP="00EE3030">
            <w:r w:rsidRPr="00EE3030">
              <w:lastRenderedPageBreak/>
              <w:t>1670 feet 1 In: Elm board Sheathing repairing Boat &amp;</w:t>
            </w:r>
            <w:r w:rsidRPr="00EE3030">
              <w:rPr>
                <w:vertAlign w:val="superscript"/>
              </w:rPr>
              <w:t>c.</w:t>
            </w:r>
          </w:p>
        </w:tc>
        <w:tc>
          <w:tcPr>
            <w:tcW w:w="833" w:type="dxa"/>
          </w:tcPr>
          <w:p w:rsidR="00EE3030" w:rsidRPr="00EE3030" w:rsidRDefault="00EE3030" w:rsidP="00EE3030">
            <w:r w:rsidRPr="00EE3030">
              <w:t>@ 6d</w:t>
            </w:r>
          </w:p>
        </w:tc>
        <w:tc>
          <w:tcPr>
            <w:tcW w:w="440" w:type="dxa"/>
          </w:tcPr>
          <w:p w:rsidR="00EE3030" w:rsidRPr="00EE3030" w:rsidRDefault="00EE3030" w:rsidP="00EE3030">
            <w:r w:rsidRPr="00EE3030">
              <w:t>41</w:t>
            </w:r>
          </w:p>
        </w:tc>
        <w:tc>
          <w:tcPr>
            <w:tcW w:w="440" w:type="dxa"/>
          </w:tcPr>
          <w:p w:rsidR="00EE3030" w:rsidRPr="00EE3030" w:rsidRDefault="00EE3030" w:rsidP="00EE3030">
            <w:r w:rsidRPr="00EE3030">
              <w:t>15</w:t>
            </w:r>
          </w:p>
        </w:tc>
        <w:tc>
          <w:tcPr>
            <w:tcW w:w="567" w:type="dxa"/>
          </w:tcPr>
          <w:p w:rsidR="00EE3030" w:rsidRPr="00EE3030" w:rsidRDefault="00EE3030" w:rsidP="00EE3030">
            <w:r w:rsidRPr="00EE3030">
              <w:t>-</w:t>
            </w:r>
          </w:p>
        </w:tc>
        <w:tc>
          <w:tcPr>
            <w:tcW w:w="7926" w:type="dxa"/>
          </w:tcPr>
          <w:p w:rsidR="00EE3030" w:rsidRPr="00EE3030" w:rsidRDefault="00EE3030" w:rsidP="00EE3030">
            <w:r w:rsidRPr="00EE3030">
              <w:t>12 lbs white Oakum @ 6</w:t>
            </w:r>
            <w:r w:rsidRPr="00EE3030">
              <w:rPr>
                <w:vertAlign w:val="superscript"/>
              </w:rPr>
              <w:t>d</w:t>
            </w:r>
            <w:r w:rsidRPr="00EE3030">
              <w:t xml:space="preserve"> 68 lb hair</w:t>
            </w:r>
          </w:p>
        </w:tc>
        <w:tc>
          <w:tcPr>
            <w:tcW w:w="692" w:type="dxa"/>
          </w:tcPr>
          <w:p w:rsidR="00EE3030" w:rsidRPr="00EE3030" w:rsidRDefault="00EE3030" w:rsidP="00EE3030">
            <w:r w:rsidRPr="00EE3030">
              <w:t>5/</w:t>
            </w:r>
          </w:p>
        </w:tc>
        <w:tc>
          <w:tcPr>
            <w:tcW w:w="440" w:type="dxa"/>
          </w:tcPr>
          <w:p w:rsidR="00EE3030" w:rsidRPr="00EE3030" w:rsidRDefault="00EE3030" w:rsidP="00EE3030">
            <w:r w:rsidRPr="00EE3030">
              <w:t>1</w:t>
            </w:r>
          </w:p>
        </w:tc>
        <w:tc>
          <w:tcPr>
            <w:tcW w:w="440" w:type="dxa"/>
          </w:tcPr>
          <w:p w:rsidR="00EE3030" w:rsidRPr="00EE3030" w:rsidRDefault="00EE3030" w:rsidP="00EE3030">
            <w:r w:rsidRPr="00EE3030">
              <w:t>14</w:t>
            </w:r>
          </w:p>
        </w:tc>
        <w:tc>
          <w:tcPr>
            <w:tcW w:w="696" w:type="dxa"/>
          </w:tcPr>
          <w:p w:rsidR="00EE3030" w:rsidRPr="00EE3030" w:rsidRDefault="00EE3030" w:rsidP="00EE3030">
            <w:r w:rsidRPr="00EE3030">
              <w:t>4</w:t>
            </w:r>
          </w:p>
        </w:tc>
      </w:tr>
      <w:tr w:rsidR="00EE3030" w:rsidRPr="00EE3030" w:rsidTr="009659B4">
        <w:tc>
          <w:tcPr>
            <w:tcW w:w="8046" w:type="dxa"/>
          </w:tcPr>
          <w:p w:rsidR="00EE3030" w:rsidRPr="00EE3030" w:rsidRDefault="00EE3030" w:rsidP="00EE3030">
            <w:r w:rsidRPr="00EE3030">
              <w:t xml:space="preserve">15 dozen wedges @ 3/- 3 dozen slices @ 6/- 6 lb Thrums </w:t>
            </w:r>
          </w:p>
        </w:tc>
        <w:tc>
          <w:tcPr>
            <w:tcW w:w="833" w:type="dxa"/>
          </w:tcPr>
          <w:p w:rsidR="00EE3030" w:rsidRPr="00EE3030" w:rsidRDefault="00EE3030" w:rsidP="00EE3030">
            <w:r w:rsidRPr="00EE3030">
              <w:t>13</w:t>
            </w:r>
            <w:r w:rsidRPr="00EE3030">
              <w:rPr>
                <w:vertAlign w:val="superscript"/>
              </w:rPr>
              <w:t>d</w:t>
            </w:r>
          </w:p>
        </w:tc>
        <w:tc>
          <w:tcPr>
            <w:tcW w:w="440" w:type="dxa"/>
          </w:tcPr>
          <w:p w:rsidR="00EE3030" w:rsidRPr="00EE3030" w:rsidRDefault="00EE3030" w:rsidP="00EE3030">
            <w:r w:rsidRPr="00EE3030">
              <w:t>3</w:t>
            </w:r>
          </w:p>
        </w:tc>
        <w:tc>
          <w:tcPr>
            <w:tcW w:w="440" w:type="dxa"/>
          </w:tcPr>
          <w:p w:rsidR="00EE3030" w:rsidRPr="00EE3030" w:rsidRDefault="00EE3030" w:rsidP="00EE3030">
            <w:r w:rsidRPr="00EE3030">
              <w:t>9</w:t>
            </w:r>
          </w:p>
        </w:tc>
        <w:tc>
          <w:tcPr>
            <w:tcW w:w="567" w:type="dxa"/>
          </w:tcPr>
          <w:p w:rsidR="00EE3030" w:rsidRPr="00EE3030" w:rsidRDefault="00EE3030" w:rsidP="00EE3030">
            <w:r w:rsidRPr="00EE3030">
              <w:t>6</w:t>
            </w:r>
          </w:p>
        </w:tc>
        <w:tc>
          <w:tcPr>
            <w:tcW w:w="7926" w:type="dxa"/>
          </w:tcPr>
          <w:p w:rsidR="00EE3030" w:rsidRPr="00EE3030" w:rsidRDefault="00EE3030" w:rsidP="00EE3030">
            <w:r w:rsidRPr="00EE3030">
              <w:t xml:space="preserve">Sawing 4 ½ </w:t>
            </w:r>
            <w:proofErr w:type="spellStart"/>
            <w:r w:rsidRPr="00EE3030">
              <w:t>h</w:t>
            </w:r>
            <w:r w:rsidRPr="00EE3030">
              <w:rPr>
                <w:vertAlign w:val="superscript"/>
              </w:rPr>
              <w:t>d</w:t>
            </w:r>
            <w:proofErr w:type="spellEnd"/>
            <w:r w:rsidRPr="00EE3030">
              <w:t xml:space="preserve"> @ 4/6 – 1 </w:t>
            </w:r>
            <w:proofErr w:type="spellStart"/>
            <w:r w:rsidRPr="00EE3030">
              <w:t>h</w:t>
            </w:r>
            <w:r w:rsidRPr="00EE3030">
              <w:rPr>
                <w:vertAlign w:val="superscript"/>
              </w:rPr>
              <w:t>d</w:t>
            </w:r>
            <w:proofErr w:type="spellEnd"/>
            <w:r w:rsidRPr="00EE3030">
              <w:t xml:space="preserve"> @ 4/-   1 ¼ </w:t>
            </w:r>
            <w:proofErr w:type="spellStart"/>
            <w:r w:rsidRPr="00EE3030">
              <w:t>h</w:t>
            </w:r>
            <w:r w:rsidRPr="00EE3030">
              <w:rPr>
                <w:vertAlign w:val="superscript"/>
              </w:rPr>
              <w:t>d</w:t>
            </w:r>
            <w:proofErr w:type="spellEnd"/>
            <w:r w:rsidRPr="00EE3030">
              <w:t xml:space="preserve"> @ 3/- </w:t>
            </w:r>
          </w:p>
        </w:tc>
        <w:tc>
          <w:tcPr>
            <w:tcW w:w="692" w:type="dxa"/>
          </w:tcPr>
          <w:p w:rsidR="00EE3030" w:rsidRPr="00EE3030" w:rsidRDefault="00EE3030" w:rsidP="00EE3030"/>
        </w:tc>
        <w:tc>
          <w:tcPr>
            <w:tcW w:w="440" w:type="dxa"/>
          </w:tcPr>
          <w:p w:rsidR="00EE3030" w:rsidRPr="00EE3030" w:rsidRDefault="00EE3030" w:rsidP="00EE3030"/>
        </w:tc>
        <w:tc>
          <w:tcPr>
            <w:tcW w:w="440" w:type="dxa"/>
          </w:tcPr>
          <w:p w:rsidR="00EE3030" w:rsidRPr="00EE3030" w:rsidRDefault="00EE3030" w:rsidP="00EE3030">
            <w:r w:rsidRPr="00EE3030">
              <w:t>17</w:t>
            </w:r>
          </w:p>
        </w:tc>
        <w:tc>
          <w:tcPr>
            <w:tcW w:w="696" w:type="dxa"/>
          </w:tcPr>
          <w:p w:rsidR="00EE3030" w:rsidRPr="00EE3030" w:rsidRDefault="00EE3030" w:rsidP="00EE3030">
            <w:r w:rsidRPr="00EE3030">
              <w:t xml:space="preserve">10 ½ </w:t>
            </w:r>
          </w:p>
        </w:tc>
      </w:tr>
      <w:tr w:rsidR="00EE3030" w:rsidRPr="00EE3030" w:rsidTr="009659B4">
        <w:tc>
          <w:tcPr>
            <w:tcW w:w="8046" w:type="dxa"/>
          </w:tcPr>
          <w:p w:rsidR="00EE3030" w:rsidRPr="00EE3030" w:rsidRDefault="00EE3030" w:rsidP="00EE3030">
            <w:r w:rsidRPr="00EE3030">
              <w:t xml:space="preserve">Staging horses </w:t>
            </w:r>
            <w:proofErr w:type="spellStart"/>
            <w:r w:rsidRPr="00EE3030">
              <w:t>spauls</w:t>
            </w:r>
            <w:proofErr w:type="spellEnd"/>
            <w:r w:rsidRPr="00EE3030">
              <w:t xml:space="preserve"> &amp;</w:t>
            </w:r>
            <w:r w:rsidRPr="00EE3030">
              <w:rPr>
                <w:vertAlign w:val="superscript"/>
              </w:rPr>
              <w:t>c</w:t>
            </w:r>
          </w:p>
        </w:tc>
        <w:tc>
          <w:tcPr>
            <w:tcW w:w="833" w:type="dxa"/>
          </w:tcPr>
          <w:p w:rsidR="00EE3030" w:rsidRPr="00EE3030" w:rsidRDefault="00EE3030" w:rsidP="00EE3030"/>
        </w:tc>
        <w:tc>
          <w:tcPr>
            <w:tcW w:w="440" w:type="dxa"/>
          </w:tcPr>
          <w:p w:rsidR="00EE3030" w:rsidRPr="00EE3030" w:rsidRDefault="00EE3030" w:rsidP="00EE3030">
            <w:r w:rsidRPr="00EE3030">
              <w:t>2</w:t>
            </w:r>
          </w:p>
        </w:tc>
        <w:tc>
          <w:tcPr>
            <w:tcW w:w="440" w:type="dxa"/>
          </w:tcPr>
          <w:p w:rsidR="00EE3030" w:rsidRPr="00EE3030" w:rsidRDefault="00EE3030" w:rsidP="00EE3030">
            <w:r w:rsidRPr="00EE3030">
              <w:t>17</w:t>
            </w:r>
          </w:p>
        </w:tc>
        <w:tc>
          <w:tcPr>
            <w:tcW w:w="567" w:type="dxa"/>
          </w:tcPr>
          <w:p w:rsidR="00EE3030" w:rsidRPr="00EE3030" w:rsidRDefault="00EE3030" w:rsidP="00EE3030">
            <w:r w:rsidRPr="00EE3030">
              <w:t>-</w:t>
            </w:r>
          </w:p>
        </w:tc>
        <w:tc>
          <w:tcPr>
            <w:tcW w:w="7926" w:type="dxa"/>
          </w:tcPr>
          <w:p w:rsidR="00EE3030" w:rsidRPr="00EE3030" w:rsidRDefault="00EE3030" w:rsidP="00EE3030">
            <w:r w:rsidRPr="00EE3030">
              <w:t>Foreman’s attendance</w:t>
            </w:r>
          </w:p>
        </w:tc>
        <w:tc>
          <w:tcPr>
            <w:tcW w:w="692" w:type="dxa"/>
          </w:tcPr>
          <w:p w:rsidR="00EE3030" w:rsidRPr="00EE3030" w:rsidRDefault="00EE3030" w:rsidP="00EE3030"/>
        </w:tc>
        <w:tc>
          <w:tcPr>
            <w:tcW w:w="440" w:type="dxa"/>
          </w:tcPr>
          <w:p w:rsidR="00EE3030" w:rsidRPr="00EE3030" w:rsidRDefault="00EE3030" w:rsidP="00EE3030">
            <w:r w:rsidRPr="00EE3030">
              <w:t>8</w:t>
            </w:r>
          </w:p>
        </w:tc>
        <w:tc>
          <w:tcPr>
            <w:tcW w:w="440" w:type="dxa"/>
          </w:tcPr>
          <w:p w:rsidR="00EE3030" w:rsidRPr="00EE3030" w:rsidRDefault="00EE3030" w:rsidP="00EE3030">
            <w:r w:rsidRPr="00EE3030">
              <w:t>15</w:t>
            </w:r>
          </w:p>
        </w:tc>
        <w:tc>
          <w:tcPr>
            <w:tcW w:w="696" w:type="dxa"/>
          </w:tcPr>
          <w:p w:rsidR="00EE3030" w:rsidRPr="00EE3030" w:rsidRDefault="00EE3030" w:rsidP="00EE3030">
            <w:r w:rsidRPr="00EE3030">
              <w:t>-</w:t>
            </w:r>
          </w:p>
        </w:tc>
      </w:tr>
      <w:tr w:rsidR="00EE3030" w:rsidRPr="00EE3030" w:rsidTr="009659B4">
        <w:tc>
          <w:tcPr>
            <w:tcW w:w="8046" w:type="dxa"/>
          </w:tcPr>
          <w:p w:rsidR="00EE3030" w:rsidRPr="00EE3030" w:rsidRDefault="00EE3030" w:rsidP="00EE3030">
            <w:r w:rsidRPr="00EE3030">
              <w:t>Use of steam kiln 10/ 10 cwt firewood heating D</w:t>
            </w:r>
            <w:r w:rsidRPr="00EE3030">
              <w:rPr>
                <w:vertAlign w:val="superscript"/>
              </w:rPr>
              <w:t xml:space="preserve">o </w:t>
            </w:r>
            <w:r w:rsidRPr="00EE3030">
              <w:t>[steam kiln]</w:t>
            </w:r>
          </w:p>
        </w:tc>
        <w:tc>
          <w:tcPr>
            <w:tcW w:w="833" w:type="dxa"/>
          </w:tcPr>
          <w:p w:rsidR="00EE3030" w:rsidRPr="00EE3030" w:rsidRDefault="00EE3030" w:rsidP="00EE3030">
            <w:r w:rsidRPr="00EE3030">
              <w:t>@ 2/</w:t>
            </w:r>
          </w:p>
        </w:tc>
        <w:tc>
          <w:tcPr>
            <w:tcW w:w="440" w:type="dxa"/>
          </w:tcPr>
          <w:p w:rsidR="00EE3030" w:rsidRPr="00EE3030" w:rsidRDefault="00EE3030" w:rsidP="00EE3030">
            <w:r w:rsidRPr="00EE3030">
              <w:t>1</w:t>
            </w:r>
          </w:p>
        </w:tc>
        <w:tc>
          <w:tcPr>
            <w:tcW w:w="440" w:type="dxa"/>
          </w:tcPr>
          <w:p w:rsidR="00EE3030" w:rsidRPr="00EE3030" w:rsidRDefault="00EE3030" w:rsidP="00EE3030">
            <w:r w:rsidRPr="00EE3030">
              <w:t>10</w:t>
            </w:r>
          </w:p>
        </w:tc>
        <w:tc>
          <w:tcPr>
            <w:tcW w:w="567" w:type="dxa"/>
          </w:tcPr>
          <w:p w:rsidR="00EE3030" w:rsidRPr="00EE3030" w:rsidRDefault="00EE3030" w:rsidP="00EE3030">
            <w:r w:rsidRPr="00EE3030">
              <w:t>-</w:t>
            </w:r>
          </w:p>
        </w:tc>
        <w:tc>
          <w:tcPr>
            <w:tcW w:w="7926" w:type="dxa"/>
          </w:tcPr>
          <w:p w:rsidR="00EE3030" w:rsidRPr="00EE3030" w:rsidRDefault="00EE3030" w:rsidP="00EE3030"/>
        </w:tc>
        <w:tc>
          <w:tcPr>
            <w:tcW w:w="692" w:type="dxa"/>
          </w:tcPr>
          <w:p w:rsidR="00EE3030" w:rsidRPr="00EE3030" w:rsidRDefault="00EE3030" w:rsidP="00EE3030"/>
        </w:tc>
        <w:tc>
          <w:tcPr>
            <w:tcW w:w="440" w:type="dxa"/>
          </w:tcPr>
          <w:p w:rsidR="00EE3030" w:rsidRPr="00EE3030" w:rsidRDefault="00EE3030" w:rsidP="00EE3030"/>
        </w:tc>
        <w:tc>
          <w:tcPr>
            <w:tcW w:w="440" w:type="dxa"/>
          </w:tcPr>
          <w:p w:rsidR="00EE3030" w:rsidRPr="00EE3030" w:rsidRDefault="00EE3030" w:rsidP="00EE3030"/>
        </w:tc>
        <w:tc>
          <w:tcPr>
            <w:tcW w:w="696" w:type="dxa"/>
          </w:tcPr>
          <w:p w:rsidR="00EE3030" w:rsidRPr="00EE3030" w:rsidRDefault="00EE3030" w:rsidP="00EE3030"/>
        </w:tc>
      </w:tr>
      <w:tr w:rsidR="00EE3030" w:rsidRPr="00EE3030" w:rsidTr="009659B4">
        <w:tc>
          <w:tcPr>
            <w:tcW w:w="8046" w:type="dxa"/>
          </w:tcPr>
          <w:p w:rsidR="00EE3030" w:rsidRPr="00EE3030" w:rsidRDefault="00EE3030" w:rsidP="00EE3030">
            <w:r w:rsidRPr="00EE3030">
              <w:t>1 cwt 1 gr 14 lb Spike Nails @ 5</w:t>
            </w:r>
            <w:r w:rsidRPr="00EE3030">
              <w:rPr>
                <w:vertAlign w:val="superscript"/>
              </w:rPr>
              <w:t>d</w:t>
            </w:r>
            <w:r w:rsidRPr="00EE3030">
              <w:t xml:space="preserve"> 1 cwt 0 gr 13 lb bolts</w:t>
            </w:r>
          </w:p>
        </w:tc>
        <w:tc>
          <w:tcPr>
            <w:tcW w:w="833" w:type="dxa"/>
          </w:tcPr>
          <w:p w:rsidR="00EE3030" w:rsidRPr="00EE3030" w:rsidRDefault="00EE3030" w:rsidP="00EE3030">
            <w:r w:rsidRPr="00EE3030">
              <w:t>@ 4/2</w:t>
            </w:r>
          </w:p>
        </w:tc>
        <w:tc>
          <w:tcPr>
            <w:tcW w:w="440" w:type="dxa"/>
          </w:tcPr>
          <w:p w:rsidR="00EE3030" w:rsidRPr="00EE3030" w:rsidRDefault="00EE3030" w:rsidP="00EE3030">
            <w:r w:rsidRPr="00EE3030">
              <w:t>5</w:t>
            </w:r>
          </w:p>
        </w:tc>
        <w:tc>
          <w:tcPr>
            <w:tcW w:w="440" w:type="dxa"/>
          </w:tcPr>
          <w:p w:rsidR="00EE3030" w:rsidRPr="00EE3030" w:rsidRDefault="00EE3030" w:rsidP="00EE3030">
            <w:r w:rsidRPr="00EE3030">
              <w:t>11</w:t>
            </w:r>
          </w:p>
        </w:tc>
        <w:tc>
          <w:tcPr>
            <w:tcW w:w="567" w:type="dxa"/>
          </w:tcPr>
          <w:p w:rsidR="00EE3030" w:rsidRPr="00EE3030" w:rsidRDefault="00EE3030" w:rsidP="00EE3030">
            <w:r w:rsidRPr="00EE3030">
              <w:t xml:space="preserve">½ </w:t>
            </w:r>
          </w:p>
        </w:tc>
        <w:tc>
          <w:tcPr>
            <w:tcW w:w="7926" w:type="dxa"/>
          </w:tcPr>
          <w:p w:rsidR="00EE3030" w:rsidRPr="00EE3030" w:rsidRDefault="00EE3030" w:rsidP="00EE3030"/>
        </w:tc>
        <w:tc>
          <w:tcPr>
            <w:tcW w:w="692" w:type="dxa"/>
          </w:tcPr>
          <w:p w:rsidR="00EE3030" w:rsidRPr="00EE3030" w:rsidRDefault="00EE3030" w:rsidP="00EE3030"/>
        </w:tc>
        <w:tc>
          <w:tcPr>
            <w:tcW w:w="440" w:type="dxa"/>
          </w:tcPr>
          <w:p w:rsidR="00EE3030" w:rsidRPr="00EE3030" w:rsidRDefault="00EE3030" w:rsidP="00EE3030"/>
        </w:tc>
        <w:tc>
          <w:tcPr>
            <w:tcW w:w="440" w:type="dxa"/>
          </w:tcPr>
          <w:p w:rsidR="00EE3030" w:rsidRPr="00EE3030" w:rsidRDefault="00EE3030" w:rsidP="00EE3030"/>
        </w:tc>
        <w:tc>
          <w:tcPr>
            <w:tcW w:w="696" w:type="dxa"/>
          </w:tcPr>
          <w:p w:rsidR="00EE3030" w:rsidRPr="00EE3030" w:rsidRDefault="00EE3030" w:rsidP="00EE3030"/>
        </w:tc>
      </w:tr>
      <w:tr w:rsidR="00EE3030" w:rsidRPr="00EE3030" w:rsidTr="009659B4">
        <w:tc>
          <w:tcPr>
            <w:tcW w:w="8046" w:type="dxa"/>
          </w:tcPr>
          <w:p w:rsidR="00EE3030" w:rsidRPr="00EE3030" w:rsidRDefault="00EE3030" w:rsidP="00EE3030">
            <w:r w:rsidRPr="00EE3030">
              <w:t>8 cwt firewood heating stuff @ 2/ graving gin 10/6</w:t>
            </w:r>
          </w:p>
        </w:tc>
        <w:tc>
          <w:tcPr>
            <w:tcW w:w="833" w:type="dxa"/>
          </w:tcPr>
          <w:p w:rsidR="00EE3030" w:rsidRPr="00EE3030" w:rsidRDefault="00EE3030" w:rsidP="00EE3030"/>
        </w:tc>
        <w:tc>
          <w:tcPr>
            <w:tcW w:w="440" w:type="dxa"/>
          </w:tcPr>
          <w:p w:rsidR="00EE3030" w:rsidRPr="00EE3030" w:rsidRDefault="00EE3030" w:rsidP="00EE3030">
            <w:r w:rsidRPr="00EE3030">
              <w:t>1</w:t>
            </w:r>
          </w:p>
        </w:tc>
        <w:tc>
          <w:tcPr>
            <w:tcW w:w="440" w:type="dxa"/>
          </w:tcPr>
          <w:p w:rsidR="00EE3030" w:rsidRPr="00EE3030" w:rsidRDefault="00EE3030" w:rsidP="00EE3030">
            <w:r w:rsidRPr="00EE3030">
              <w:t>6</w:t>
            </w:r>
          </w:p>
        </w:tc>
        <w:tc>
          <w:tcPr>
            <w:tcW w:w="567" w:type="dxa"/>
          </w:tcPr>
          <w:p w:rsidR="00EE3030" w:rsidRPr="00EE3030" w:rsidRDefault="00EE3030" w:rsidP="00EE3030">
            <w:r w:rsidRPr="00EE3030">
              <w:t>6</w:t>
            </w:r>
          </w:p>
        </w:tc>
        <w:tc>
          <w:tcPr>
            <w:tcW w:w="7926" w:type="dxa"/>
          </w:tcPr>
          <w:p w:rsidR="00EE3030" w:rsidRPr="00EE3030" w:rsidRDefault="00EE3030" w:rsidP="00EE3030">
            <w:r w:rsidRPr="00EE3030">
              <w:t>Cash Paid Beer to Workmen</w:t>
            </w:r>
          </w:p>
        </w:tc>
        <w:tc>
          <w:tcPr>
            <w:tcW w:w="692" w:type="dxa"/>
          </w:tcPr>
          <w:p w:rsidR="00EE3030" w:rsidRPr="00EE3030" w:rsidRDefault="00EE3030" w:rsidP="00EE3030"/>
        </w:tc>
        <w:tc>
          <w:tcPr>
            <w:tcW w:w="440" w:type="dxa"/>
          </w:tcPr>
          <w:p w:rsidR="00EE3030" w:rsidRPr="00EE3030" w:rsidRDefault="00EE3030" w:rsidP="00EE3030"/>
        </w:tc>
        <w:tc>
          <w:tcPr>
            <w:tcW w:w="440" w:type="dxa"/>
          </w:tcPr>
          <w:p w:rsidR="00EE3030" w:rsidRPr="00EE3030" w:rsidRDefault="00EE3030" w:rsidP="00EE3030">
            <w:r w:rsidRPr="00EE3030">
              <w:t>7</w:t>
            </w:r>
          </w:p>
        </w:tc>
        <w:tc>
          <w:tcPr>
            <w:tcW w:w="696" w:type="dxa"/>
          </w:tcPr>
          <w:p w:rsidR="00EE3030" w:rsidRPr="00EE3030" w:rsidRDefault="00EE3030" w:rsidP="00EE3030">
            <w:r w:rsidRPr="00EE3030">
              <w:t>-</w:t>
            </w:r>
          </w:p>
        </w:tc>
      </w:tr>
      <w:tr w:rsidR="00EE3030" w:rsidRPr="00EE3030" w:rsidTr="009659B4">
        <w:tc>
          <w:tcPr>
            <w:tcW w:w="8046" w:type="dxa"/>
          </w:tcPr>
          <w:p w:rsidR="00EE3030" w:rsidRPr="00EE3030" w:rsidRDefault="00EE3030" w:rsidP="00EE3030">
            <w:r w:rsidRPr="00EE3030">
              <w:t>Hold Ladder 15/</w:t>
            </w:r>
          </w:p>
        </w:tc>
        <w:tc>
          <w:tcPr>
            <w:tcW w:w="833" w:type="dxa"/>
          </w:tcPr>
          <w:p w:rsidR="00EE3030" w:rsidRPr="00EE3030" w:rsidRDefault="00EE3030" w:rsidP="00EE3030"/>
        </w:tc>
        <w:tc>
          <w:tcPr>
            <w:tcW w:w="440" w:type="dxa"/>
          </w:tcPr>
          <w:p w:rsidR="00EE3030" w:rsidRPr="00EE3030" w:rsidRDefault="00EE3030" w:rsidP="00EE3030">
            <w:r w:rsidRPr="00EE3030">
              <w:t>-</w:t>
            </w:r>
          </w:p>
        </w:tc>
        <w:tc>
          <w:tcPr>
            <w:tcW w:w="440" w:type="dxa"/>
          </w:tcPr>
          <w:p w:rsidR="00EE3030" w:rsidRPr="00EE3030" w:rsidRDefault="00EE3030" w:rsidP="00EE3030">
            <w:r w:rsidRPr="00EE3030">
              <w:t>15</w:t>
            </w:r>
          </w:p>
        </w:tc>
        <w:tc>
          <w:tcPr>
            <w:tcW w:w="567" w:type="dxa"/>
          </w:tcPr>
          <w:p w:rsidR="00EE3030" w:rsidRPr="00EE3030" w:rsidRDefault="00EE3030" w:rsidP="00EE3030">
            <w:r w:rsidRPr="00EE3030">
              <w:t>-</w:t>
            </w:r>
          </w:p>
        </w:tc>
        <w:tc>
          <w:tcPr>
            <w:tcW w:w="7926" w:type="dxa"/>
          </w:tcPr>
          <w:p w:rsidR="00EE3030" w:rsidRPr="00EE3030" w:rsidRDefault="00EE3030" w:rsidP="00EE3030">
            <w:r w:rsidRPr="00EE3030">
              <w:t>Opening Dock Gates</w:t>
            </w:r>
          </w:p>
        </w:tc>
        <w:tc>
          <w:tcPr>
            <w:tcW w:w="692" w:type="dxa"/>
          </w:tcPr>
          <w:p w:rsidR="00EE3030" w:rsidRPr="00EE3030" w:rsidRDefault="00EE3030" w:rsidP="00EE3030">
            <w:r w:rsidRPr="00EE3030">
              <w:t>1/1</w:t>
            </w:r>
          </w:p>
        </w:tc>
        <w:tc>
          <w:tcPr>
            <w:tcW w:w="440" w:type="dxa"/>
          </w:tcPr>
          <w:p w:rsidR="00EE3030" w:rsidRPr="00EE3030" w:rsidRDefault="00EE3030" w:rsidP="00EE3030">
            <w:r w:rsidRPr="00EE3030">
              <w:t>}11</w:t>
            </w:r>
          </w:p>
        </w:tc>
        <w:tc>
          <w:tcPr>
            <w:tcW w:w="440" w:type="dxa"/>
          </w:tcPr>
          <w:p w:rsidR="00EE3030" w:rsidRPr="00EE3030" w:rsidRDefault="00EE3030" w:rsidP="00EE3030">
            <w:r w:rsidRPr="00EE3030">
              <w:t>1</w:t>
            </w:r>
          </w:p>
        </w:tc>
        <w:tc>
          <w:tcPr>
            <w:tcW w:w="696" w:type="dxa"/>
          </w:tcPr>
          <w:p w:rsidR="00EE3030" w:rsidRPr="00EE3030" w:rsidRDefault="00EE3030" w:rsidP="00EE3030">
            <w:r w:rsidRPr="00EE3030">
              <w:t>-</w:t>
            </w:r>
          </w:p>
        </w:tc>
      </w:tr>
      <w:tr w:rsidR="00EE3030" w:rsidRPr="00EE3030" w:rsidTr="009659B4">
        <w:tc>
          <w:tcPr>
            <w:tcW w:w="8046" w:type="dxa"/>
          </w:tcPr>
          <w:p w:rsidR="00EE3030" w:rsidRPr="00EE3030" w:rsidRDefault="00EE3030" w:rsidP="00EE3030">
            <w:r w:rsidRPr="00EE3030">
              <w:t xml:space="preserve">1 ½ </w:t>
            </w:r>
            <w:proofErr w:type="spellStart"/>
            <w:r w:rsidRPr="00EE3030">
              <w:t>h</w:t>
            </w:r>
            <w:r w:rsidRPr="00EE3030">
              <w:rPr>
                <w:vertAlign w:val="superscript"/>
              </w:rPr>
              <w:t>d</w:t>
            </w:r>
            <w:proofErr w:type="spellEnd"/>
            <w:r w:rsidRPr="00EE3030">
              <w:t xml:space="preserve"> 2/ nails 4 ½ </w:t>
            </w:r>
            <w:proofErr w:type="spellStart"/>
            <w:r w:rsidRPr="00EE3030">
              <w:t>h</w:t>
            </w:r>
            <w:r w:rsidRPr="00EE3030">
              <w:rPr>
                <w:vertAlign w:val="superscript"/>
              </w:rPr>
              <w:t>d</w:t>
            </w:r>
            <w:proofErr w:type="spellEnd"/>
            <w:r w:rsidRPr="00EE3030">
              <w:t xml:space="preserve"> 1/6 - 3 ¾ </w:t>
            </w:r>
            <w:proofErr w:type="spellStart"/>
            <w:r w:rsidRPr="00EE3030">
              <w:t>h</w:t>
            </w:r>
            <w:r w:rsidRPr="00EE3030">
              <w:rPr>
                <w:vertAlign w:val="superscript"/>
              </w:rPr>
              <w:t>d</w:t>
            </w:r>
            <w:proofErr w:type="spellEnd"/>
            <w:r w:rsidRPr="00EE3030">
              <w:t xml:space="preserve"> 10</w:t>
            </w:r>
            <w:r w:rsidRPr="00EE3030">
              <w:rPr>
                <w:vertAlign w:val="superscript"/>
              </w:rPr>
              <w:t xml:space="preserve">d </w:t>
            </w:r>
            <w:r w:rsidRPr="00EE3030">
              <w:t xml:space="preserve">- 2 ½ </w:t>
            </w:r>
            <w:proofErr w:type="spellStart"/>
            <w:r w:rsidRPr="00EE3030">
              <w:t>h</w:t>
            </w:r>
            <w:r w:rsidRPr="00EE3030">
              <w:rPr>
                <w:vertAlign w:val="superscript"/>
              </w:rPr>
              <w:t>d</w:t>
            </w:r>
            <w:proofErr w:type="spellEnd"/>
            <w:r w:rsidRPr="00EE3030">
              <w:t xml:space="preserve"> 6</w:t>
            </w:r>
            <w:r w:rsidRPr="00EE3030">
              <w:rPr>
                <w:vertAlign w:val="superscript"/>
              </w:rPr>
              <w:t>d</w:t>
            </w:r>
            <w:r w:rsidRPr="00EE3030">
              <w:t xml:space="preserve"> – 3 ½ </w:t>
            </w:r>
            <w:proofErr w:type="spellStart"/>
            <w:r w:rsidRPr="00EE3030">
              <w:t>h</w:t>
            </w:r>
            <w:r w:rsidRPr="00EE3030">
              <w:rPr>
                <w:vertAlign w:val="superscript"/>
              </w:rPr>
              <w:t>d</w:t>
            </w:r>
            <w:proofErr w:type="spellEnd"/>
            <w:r w:rsidRPr="00EE3030">
              <w:t xml:space="preserve"> 4</w:t>
            </w:r>
            <w:r w:rsidRPr="00EE3030">
              <w:rPr>
                <w:vertAlign w:val="superscript"/>
              </w:rPr>
              <w:t>d</w:t>
            </w:r>
            <w:r w:rsidRPr="00EE3030">
              <w:t xml:space="preserve"> – 1 </w:t>
            </w:r>
            <w:proofErr w:type="spellStart"/>
            <w:r w:rsidRPr="00EE3030">
              <w:t>h</w:t>
            </w:r>
            <w:r w:rsidRPr="00EE3030">
              <w:rPr>
                <w:vertAlign w:val="superscript"/>
              </w:rPr>
              <w:t>d</w:t>
            </w:r>
            <w:proofErr w:type="spellEnd"/>
            <w:r w:rsidRPr="00EE3030">
              <w:t xml:space="preserve"> 3</w:t>
            </w:r>
            <w:r w:rsidRPr="00EE3030">
              <w:rPr>
                <w:vertAlign w:val="superscript"/>
              </w:rPr>
              <w:t>d</w:t>
            </w:r>
            <w:r w:rsidRPr="00EE3030">
              <w:t xml:space="preserve"> – 4 ½ </w:t>
            </w:r>
            <w:proofErr w:type="spellStart"/>
            <w:r w:rsidRPr="00EE3030">
              <w:t>h</w:t>
            </w:r>
            <w:r w:rsidRPr="00EE3030">
              <w:rPr>
                <w:vertAlign w:val="superscript"/>
              </w:rPr>
              <w:t>d</w:t>
            </w:r>
            <w:proofErr w:type="spellEnd"/>
            <w:r w:rsidRPr="00EE3030">
              <w:t xml:space="preserve"> 12</w:t>
            </w:r>
            <w:r w:rsidRPr="00EE3030">
              <w:rPr>
                <w:vertAlign w:val="superscript"/>
              </w:rPr>
              <w:t>d</w:t>
            </w:r>
          </w:p>
        </w:tc>
        <w:tc>
          <w:tcPr>
            <w:tcW w:w="833" w:type="dxa"/>
          </w:tcPr>
          <w:p w:rsidR="00EE3030" w:rsidRPr="00EE3030" w:rsidRDefault="00EE3030" w:rsidP="00EE3030"/>
        </w:tc>
        <w:tc>
          <w:tcPr>
            <w:tcW w:w="440" w:type="dxa"/>
          </w:tcPr>
          <w:p w:rsidR="00EE3030" w:rsidRPr="00EE3030" w:rsidRDefault="00EE3030" w:rsidP="00EE3030">
            <w:r w:rsidRPr="00EE3030">
              <w:t>-</w:t>
            </w:r>
          </w:p>
        </w:tc>
        <w:tc>
          <w:tcPr>
            <w:tcW w:w="440" w:type="dxa"/>
          </w:tcPr>
          <w:p w:rsidR="00EE3030" w:rsidRPr="00EE3030" w:rsidRDefault="00EE3030" w:rsidP="00EE3030">
            <w:r w:rsidRPr="00EE3030">
              <w:t>19</w:t>
            </w:r>
          </w:p>
        </w:tc>
        <w:tc>
          <w:tcPr>
            <w:tcW w:w="567" w:type="dxa"/>
          </w:tcPr>
          <w:p w:rsidR="00EE3030" w:rsidRPr="00EE3030" w:rsidRDefault="00EE3030" w:rsidP="00EE3030">
            <w:r w:rsidRPr="00EE3030">
              <w:t>10</w:t>
            </w:r>
          </w:p>
        </w:tc>
        <w:tc>
          <w:tcPr>
            <w:tcW w:w="7926" w:type="dxa"/>
          </w:tcPr>
          <w:p w:rsidR="00EE3030" w:rsidRPr="00EE3030" w:rsidRDefault="00EE3030" w:rsidP="00EE3030">
            <w:r w:rsidRPr="00EE3030">
              <w:t>Use of Drydock</w:t>
            </w:r>
          </w:p>
        </w:tc>
        <w:tc>
          <w:tcPr>
            <w:tcW w:w="692" w:type="dxa"/>
          </w:tcPr>
          <w:p w:rsidR="00EE3030" w:rsidRPr="00EE3030" w:rsidRDefault="00EE3030" w:rsidP="00EE3030">
            <w:r w:rsidRPr="00EE3030">
              <w:t>10/-</w:t>
            </w:r>
          </w:p>
        </w:tc>
        <w:tc>
          <w:tcPr>
            <w:tcW w:w="440" w:type="dxa"/>
          </w:tcPr>
          <w:p w:rsidR="00EE3030" w:rsidRPr="00EE3030" w:rsidRDefault="00EE3030" w:rsidP="00EE3030">
            <w:r w:rsidRPr="00EE3030">
              <w:t>}</w:t>
            </w:r>
          </w:p>
        </w:tc>
        <w:tc>
          <w:tcPr>
            <w:tcW w:w="440" w:type="dxa"/>
          </w:tcPr>
          <w:p w:rsidR="00EE3030" w:rsidRPr="00EE3030" w:rsidRDefault="00EE3030" w:rsidP="00EE3030"/>
        </w:tc>
        <w:tc>
          <w:tcPr>
            <w:tcW w:w="696" w:type="dxa"/>
          </w:tcPr>
          <w:p w:rsidR="00EE3030" w:rsidRPr="00EE3030" w:rsidRDefault="00EE3030" w:rsidP="00EE3030"/>
        </w:tc>
      </w:tr>
      <w:tr w:rsidR="00EE3030" w:rsidRPr="00EE3030" w:rsidTr="009659B4">
        <w:tc>
          <w:tcPr>
            <w:tcW w:w="8046" w:type="dxa"/>
          </w:tcPr>
          <w:p w:rsidR="00EE3030" w:rsidRPr="00EE3030" w:rsidRDefault="00EE3030" w:rsidP="00EE3030">
            <w:r w:rsidRPr="00EE3030">
              <w:t>3 cwt 3 gr 15 lb of best sheathing paper</w:t>
            </w:r>
          </w:p>
        </w:tc>
        <w:tc>
          <w:tcPr>
            <w:tcW w:w="833" w:type="dxa"/>
          </w:tcPr>
          <w:p w:rsidR="00EE3030" w:rsidRPr="00EE3030" w:rsidRDefault="00EE3030" w:rsidP="00EE3030">
            <w:r w:rsidRPr="00EE3030">
              <w:t>50/</w:t>
            </w:r>
          </w:p>
        </w:tc>
        <w:tc>
          <w:tcPr>
            <w:tcW w:w="440" w:type="dxa"/>
          </w:tcPr>
          <w:p w:rsidR="00EE3030" w:rsidRPr="00EE3030" w:rsidRDefault="00EE3030" w:rsidP="00EE3030">
            <w:r w:rsidRPr="00EE3030">
              <w:t>9</w:t>
            </w:r>
          </w:p>
        </w:tc>
        <w:tc>
          <w:tcPr>
            <w:tcW w:w="440" w:type="dxa"/>
          </w:tcPr>
          <w:p w:rsidR="00EE3030" w:rsidRPr="00EE3030" w:rsidRDefault="00EE3030" w:rsidP="00EE3030">
            <w:r w:rsidRPr="00EE3030">
              <w:t>14</w:t>
            </w:r>
          </w:p>
        </w:tc>
        <w:tc>
          <w:tcPr>
            <w:tcW w:w="567" w:type="dxa"/>
          </w:tcPr>
          <w:p w:rsidR="00EE3030" w:rsidRPr="00EE3030" w:rsidRDefault="00EE3030" w:rsidP="00EE3030">
            <w:r w:rsidRPr="00EE3030">
              <w:t>2</w:t>
            </w:r>
          </w:p>
        </w:tc>
        <w:tc>
          <w:tcPr>
            <w:tcW w:w="7926" w:type="dxa"/>
          </w:tcPr>
          <w:p w:rsidR="00EE3030" w:rsidRPr="00EE3030" w:rsidRDefault="00EE3030" w:rsidP="00EE3030"/>
        </w:tc>
        <w:tc>
          <w:tcPr>
            <w:tcW w:w="692" w:type="dxa"/>
          </w:tcPr>
          <w:p w:rsidR="00EE3030" w:rsidRPr="00EE3030" w:rsidRDefault="00EE3030" w:rsidP="00EE3030">
            <w:r w:rsidRPr="00EE3030">
              <w:t>____</w:t>
            </w:r>
          </w:p>
        </w:tc>
        <w:tc>
          <w:tcPr>
            <w:tcW w:w="440" w:type="dxa"/>
          </w:tcPr>
          <w:p w:rsidR="00EE3030" w:rsidRPr="00EE3030" w:rsidRDefault="00EE3030" w:rsidP="00EE3030">
            <w:r w:rsidRPr="00EE3030">
              <w:t>___</w:t>
            </w:r>
          </w:p>
        </w:tc>
        <w:tc>
          <w:tcPr>
            <w:tcW w:w="440" w:type="dxa"/>
          </w:tcPr>
          <w:p w:rsidR="00EE3030" w:rsidRPr="00EE3030" w:rsidRDefault="00EE3030" w:rsidP="00EE3030">
            <w:r w:rsidRPr="00EE3030">
              <w:t>__</w:t>
            </w:r>
          </w:p>
        </w:tc>
        <w:tc>
          <w:tcPr>
            <w:tcW w:w="696" w:type="dxa"/>
          </w:tcPr>
          <w:p w:rsidR="00EE3030" w:rsidRPr="00EE3030" w:rsidRDefault="00EE3030" w:rsidP="00EE3030">
            <w:r w:rsidRPr="00EE3030">
              <w:t>____</w:t>
            </w:r>
          </w:p>
        </w:tc>
      </w:tr>
      <w:tr w:rsidR="00EE3030" w:rsidRPr="00EE3030" w:rsidTr="009659B4">
        <w:tc>
          <w:tcPr>
            <w:tcW w:w="8046" w:type="dxa"/>
          </w:tcPr>
          <w:p w:rsidR="00EE3030" w:rsidRPr="00EE3030" w:rsidRDefault="00EE3030" w:rsidP="00EE3030">
            <w:r w:rsidRPr="00EE3030">
              <w:t>9 cwt 0 gr 18 lb Sheathing Drawing and Scupper nails</w:t>
            </w:r>
          </w:p>
        </w:tc>
        <w:tc>
          <w:tcPr>
            <w:tcW w:w="833" w:type="dxa"/>
          </w:tcPr>
          <w:p w:rsidR="00EE3030" w:rsidRPr="00EE3030" w:rsidRDefault="00EE3030" w:rsidP="00EE3030">
            <w:r w:rsidRPr="00EE3030">
              <w:t>@46/8</w:t>
            </w:r>
          </w:p>
        </w:tc>
        <w:tc>
          <w:tcPr>
            <w:tcW w:w="440" w:type="dxa"/>
          </w:tcPr>
          <w:p w:rsidR="00EE3030" w:rsidRPr="00EE3030" w:rsidRDefault="00EE3030" w:rsidP="00EE3030">
            <w:r w:rsidRPr="00EE3030">
              <w:t>21</w:t>
            </w:r>
          </w:p>
        </w:tc>
        <w:tc>
          <w:tcPr>
            <w:tcW w:w="440" w:type="dxa"/>
          </w:tcPr>
          <w:p w:rsidR="00EE3030" w:rsidRPr="00EE3030" w:rsidRDefault="00EE3030" w:rsidP="00EE3030">
            <w:r w:rsidRPr="00EE3030">
              <w:t>7</w:t>
            </w:r>
          </w:p>
        </w:tc>
        <w:tc>
          <w:tcPr>
            <w:tcW w:w="567" w:type="dxa"/>
          </w:tcPr>
          <w:p w:rsidR="00EE3030" w:rsidRPr="00EE3030" w:rsidRDefault="00EE3030" w:rsidP="00EE3030">
            <w:r w:rsidRPr="00EE3030">
              <w:t>6</w:t>
            </w:r>
          </w:p>
        </w:tc>
        <w:tc>
          <w:tcPr>
            <w:tcW w:w="7926" w:type="dxa"/>
          </w:tcPr>
          <w:p w:rsidR="00EE3030" w:rsidRPr="00EE3030" w:rsidRDefault="00EE3030" w:rsidP="00EE3030"/>
        </w:tc>
        <w:tc>
          <w:tcPr>
            <w:tcW w:w="692" w:type="dxa"/>
          </w:tcPr>
          <w:p w:rsidR="00EE3030" w:rsidRPr="00EE3030" w:rsidRDefault="00EE3030" w:rsidP="00EE3030">
            <w:r w:rsidRPr="00EE3030">
              <w:t>£</w:t>
            </w:r>
          </w:p>
        </w:tc>
        <w:tc>
          <w:tcPr>
            <w:tcW w:w="440" w:type="dxa"/>
          </w:tcPr>
          <w:p w:rsidR="00EE3030" w:rsidRPr="00EE3030" w:rsidRDefault="00EE3030" w:rsidP="00EE3030">
            <w:r w:rsidRPr="00EE3030">
              <w:t>311</w:t>
            </w:r>
          </w:p>
        </w:tc>
        <w:tc>
          <w:tcPr>
            <w:tcW w:w="440" w:type="dxa"/>
          </w:tcPr>
          <w:p w:rsidR="00EE3030" w:rsidRPr="00EE3030" w:rsidRDefault="00EE3030" w:rsidP="00EE3030">
            <w:r w:rsidRPr="00EE3030">
              <w:t>16</w:t>
            </w:r>
          </w:p>
        </w:tc>
        <w:tc>
          <w:tcPr>
            <w:tcW w:w="696" w:type="dxa"/>
          </w:tcPr>
          <w:p w:rsidR="00EE3030" w:rsidRPr="00EE3030" w:rsidRDefault="00EE3030" w:rsidP="00EE3030">
            <w:r w:rsidRPr="00EE3030">
              <w:t xml:space="preserve">1 ½ </w:t>
            </w:r>
          </w:p>
        </w:tc>
      </w:tr>
      <w:tr w:rsidR="00EE3030" w:rsidRPr="00EE3030" w:rsidTr="009659B4">
        <w:tc>
          <w:tcPr>
            <w:tcW w:w="8046" w:type="dxa"/>
          </w:tcPr>
          <w:p w:rsidR="00EE3030" w:rsidRPr="00EE3030" w:rsidRDefault="00EE3030" w:rsidP="00EE3030">
            <w:r w:rsidRPr="00EE3030">
              <w:t xml:space="preserve">To 29 ½ </w:t>
            </w:r>
            <w:proofErr w:type="spellStart"/>
            <w:r w:rsidRPr="00EE3030">
              <w:t>days</w:t>
            </w:r>
            <w:proofErr w:type="spellEnd"/>
            <w:r w:rsidRPr="00EE3030">
              <w:t xml:space="preserve"> work @ 4/-  268 ¼ D</w:t>
            </w:r>
            <w:r w:rsidRPr="00EE3030">
              <w:rPr>
                <w:vertAlign w:val="superscript"/>
              </w:rPr>
              <w:t>o</w:t>
            </w:r>
            <w:r w:rsidRPr="00EE3030">
              <w:t xml:space="preserve"> [</w:t>
            </w:r>
            <w:proofErr w:type="spellStart"/>
            <w:r w:rsidRPr="00EE3030">
              <w:t>days</w:t>
            </w:r>
            <w:proofErr w:type="spellEnd"/>
            <w:r w:rsidRPr="00EE3030">
              <w:t xml:space="preserve"> work] @ 3/6</w:t>
            </w:r>
          </w:p>
        </w:tc>
        <w:tc>
          <w:tcPr>
            <w:tcW w:w="833" w:type="dxa"/>
          </w:tcPr>
          <w:p w:rsidR="00EE3030" w:rsidRPr="00EE3030" w:rsidRDefault="00EE3030" w:rsidP="00EE3030"/>
        </w:tc>
        <w:tc>
          <w:tcPr>
            <w:tcW w:w="440" w:type="dxa"/>
          </w:tcPr>
          <w:p w:rsidR="00EE3030" w:rsidRPr="00EE3030" w:rsidRDefault="00EE3030" w:rsidP="00EE3030">
            <w:r w:rsidRPr="00EE3030">
              <w:t>52</w:t>
            </w:r>
          </w:p>
        </w:tc>
        <w:tc>
          <w:tcPr>
            <w:tcW w:w="440" w:type="dxa"/>
          </w:tcPr>
          <w:p w:rsidR="00EE3030" w:rsidRPr="00EE3030" w:rsidRDefault="00EE3030" w:rsidP="00EE3030">
            <w:r w:rsidRPr="00EE3030">
              <w:t>16</w:t>
            </w:r>
          </w:p>
        </w:tc>
        <w:tc>
          <w:tcPr>
            <w:tcW w:w="567" w:type="dxa"/>
          </w:tcPr>
          <w:p w:rsidR="00EE3030" w:rsidRPr="00EE3030" w:rsidRDefault="00EE3030" w:rsidP="00EE3030">
            <w:r w:rsidRPr="00EE3030">
              <w:t>9</w:t>
            </w:r>
          </w:p>
        </w:tc>
        <w:tc>
          <w:tcPr>
            <w:tcW w:w="7926" w:type="dxa"/>
          </w:tcPr>
          <w:p w:rsidR="00EE3030" w:rsidRPr="00EE3030" w:rsidRDefault="00EE3030" w:rsidP="00EE3030"/>
        </w:tc>
        <w:tc>
          <w:tcPr>
            <w:tcW w:w="692" w:type="dxa"/>
          </w:tcPr>
          <w:p w:rsidR="00EE3030" w:rsidRPr="00EE3030" w:rsidRDefault="00EE3030" w:rsidP="00EE3030"/>
        </w:tc>
        <w:tc>
          <w:tcPr>
            <w:tcW w:w="440" w:type="dxa"/>
          </w:tcPr>
          <w:p w:rsidR="00EE3030" w:rsidRPr="00EE3030" w:rsidRDefault="00EE3030" w:rsidP="00EE3030"/>
        </w:tc>
        <w:tc>
          <w:tcPr>
            <w:tcW w:w="440" w:type="dxa"/>
          </w:tcPr>
          <w:p w:rsidR="00EE3030" w:rsidRPr="00EE3030" w:rsidRDefault="00EE3030" w:rsidP="00EE3030"/>
        </w:tc>
        <w:tc>
          <w:tcPr>
            <w:tcW w:w="696" w:type="dxa"/>
          </w:tcPr>
          <w:p w:rsidR="00EE3030" w:rsidRPr="00EE3030" w:rsidRDefault="00EE3030" w:rsidP="00EE3030"/>
        </w:tc>
      </w:tr>
      <w:tr w:rsidR="00EE3030" w:rsidRPr="00EE3030" w:rsidTr="009659B4">
        <w:tc>
          <w:tcPr>
            <w:tcW w:w="8046" w:type="dxa"/>
          </w:tcPr>
          <w:p w:rsidR="00EE3030" w:rsidRPr="00EE3030" w:rsidRDefault="00EE3030" w:rsidP="00EE3030">
            <w:r w:rsidRPr="00EE3030">
              <w:t>109 ½ D</w:t>
            </w:r>
            <w:r w:rsidRPr="00EE3030">
              <w:rPr>
                <w:vertAlign w:val="superscript"/>
              </w:rPr>
              <w:t>o</w:t>
            </w:r>
            <w:r w:rsidRPr="00EE3030">
              <w:t xml:space="preserve"> [</w:t>
            </w:r>
            <w:proofErr w:type="spellStart"/>
            <w:r w:rsidRPr="00EE3030">
              <w:t>days</w:t>
            </w:r>
            <w:proofErr w:type="spellEnd"/>
            <w:r w:rsidRPr="00EE3030">
              <w:t xml:space="preserve"> work] @ 2/6 – 55 ½ D</w:t>
            </w:r>
            <w:r w:rsidRPr="00EE3030">
              <w:rPr>
                <w:vertAlign w:val="superscript"/>
              </w:rPr>
              <w:t>o</w:t>
            </w:r>
            <w:r w:rsidRPr="00EE3030">
              <w:t xml:space="preserve"> [</w:t>
            </w:r>
            <w:proofErr w:type="spellStart"/>
            <w:r w:rsidRPr="00EE3030">
              <w:t>days</w:t>
            </w:r>
            <w:proofErr w:type="spellEnd"/>
            <w:r w:rsidRPr="00EE3030">
              <w:t xml:space="preserve"> work] @ 2/- - 100 ½ D</w:t>
            </w:r>
            <w:r w:rsidRPr="00EE3030">
              <w:rPr>
                <w:vertAlign w:val="superscript"/>
              </w:rPr>
              <w:t>o</w:t>
            </w:r>
            <w:r w:rsidRPr="00EE3030">
              <w:t xml:space="preserve"> [</w:t>
            </w:r>
            <w:proofErr w:type="spellStart"/>
            <w:r w:rsidRPr="00EE3030">
              <w:t>days</w:t>
            </w:r>
            <w:proofErr w:type="spellEnd"/>
            <w:r w:rsidRPr="00EE3030">
              <w:t xml:space="preserve"> work] @ 1/6 </w:t>
            </w:r>
          </w:p>
        </w:tc>
        <w:tc>
          <w:tcPr>
            <w:tcW w:w="833" w:type="dxa"/>
          </w:tcPr>
          <w:p w:rsidR="00EE3030" w:rsidRPr="00EE3030" w:rsidRDefault="00EE3030" w:rsidP="00EE3030"/>
        </w:tc>
        <w:tc>
          <w:tcPr>
            <w:tcW w:w="440" w:type="dxa"/>
          </w:tcPr>
          <w:p w:rsidR="00EE3030" w:rsidRPr="00EE3030" w:rsidRDefault="00EE3030" w:rsidP="00EE3030">
            <w:r w:rsidRPr="00EE3030">
              <w:t>26</w:t>
            </w:r>
          </w:p>
        </w:tc>
        <w:tc>
          <w:tcPr>
            <w:tcW w:w="440" w:type="dxa"/>
          </w:tcPr>
          <w:p w:rsidR="00EE3030" w:rsidRPr="00EE3030" w:rsidRDefault="00EE3030" w:rsidP="00EE3030">
            <w:r w:rsidRPr="00EE3030">
              <w:t>15</w:t>
            </w:r>
          </w:p>
        </w:tc>
        <w:tc>
          <w:tcPr>
            <w:tcW w:w="567" w:type="dxa"/>
          </w:tcPr>
          <w:p w:rsidR="00EE3030" w:rsidRPr="00EE3030" w:rsidRDefault="00EE3030" w:rsidP="00EE3030">
            <w:r w:rsidRPr="00EE3030">
              <w:t>6</w:t>
            </w:r>
          </w:p>
        </w:tc>
        <w:tc>
          <w:tcPr>
            <w:tcW w:w="7926" w:type="dxa"/>
          </w:tcPr>
          <w:p w:rsidR="00EE3030" w:rsidRPr="00EE3030" w:rsidRDefault="00EE3030" w:rsidP="00EE3030"/>
        </w:tc>
        <w:tc>
          <w:tcPr>
            <w:tcW w:w="692" w:type="dxa"/>
          </w:tcPr>
          <w:p w:rsidR="00EE3030" w:rsidRPr="00EE3030" w:rsidRDefault="00EE3030" w:rsidP="00EE3030"/>
        </w:tc>
        <w:tc>
          <w:tcPr>
            <w:tcW w:w="440" w:type="dxa"/>
          </w:tcPr>
          <w:p w:rsidR="00EE3030" w:rsidRPr="00EE3030" w:rsidRDefault="00EE3030" w:rsidP="00EE3030"/>
        </w:tc>
        <w:tc>
          <w:tcPr>
            <w:tcW w:w="440" w:type="dxa"/>
          </w:tcPr>
          <w:p w:rsidR="00EE3030" w:rsidRPr="00EE3030" w:rsidRDefault="00EE3030" w:rsidP="00EE3030"/>
        </w:tc>
        <w:tc>
          <w:tcPr>
            <w:tcW w:w="696" w:type="dxa"/>
          </w:tcPr>
          <w:p w:rsidR="00EE3030" w:rsidRPr="00EE3030" w:rsidRDefault="00EE3030" w:rsidP="00EE3030"/>
        </w:tc>
      </w:tr>
    </w:tbl>
    <w:p w:rsidR="00EE3030" w:rsidRPr="00EE3030" w:rsidRDefault="00EE3030" w:rsidP="00EE3030">
      <w:pPr>
        <w:spacing w:after="0" w:line="240" w:lineRule="auto"/>
      </w:pPr>
      <w:r w:rsidRPr="00EE3030">
        <w:tab/>
      </w:r>
    </w:p>
    <w:p w:rsidR="00EE3030" w:rsidRPr="00EE3030" w:rsidRDefault="00EE3030" w:rsidP="00EE3030">
      <w:pPr>
        <w:spacing w:after="0" w:line="240" w:lineRule="auto"/>
      </w:pPr>
      <w:r w:rsidRPr="00EE3030">
        <w:t>Baines [name of Clerk]</w:t>
      </w:r>
      <w:r w:rsidRPr="00EE3030">
        <w:tab/>
      </w:r>
      <w:r w:rsidRPr="00EE3030">
        <w:tab/>
      </w:r>
      <w:r w:rsidRPr="00EE3030">
        <w:tab/>
      </w:r>
      <w:r w:rsidRPr="00EE3030">
        <w:tab/>
      </w:r>
      <w:r w:rsidRPr="00EE3030">
        <w:tab/>
      </w:r>
      <w:r w:rsidRPr="00EE3030">
        <w:tab/>
      </w:r>
      <w:r w:rsidRPr="00EE3030">
        <w:tab/>
      </w:r>
      <w:r w:rsidRPr="00EE3030">
        <w:tab/>
      </w:r>
      <w:r w:rsidRPr="00EE3030">
        <w:tab/>
      </w:r>
      <w:r w:rsidRPr="00EE3030">
        <w:tab/>
      </w:r>
      <w:r w:rsidRPr="00EE3030">
        <w:tab/>
      </w:r>
      <w:r w:rsidRPr="00EE3030">
        <w:tab/>
      </w:r>
      <w:r w:rsidRPr="00EE3030">
        <w:tab/>
      </w:r>
      <w:r w:rsidRPr="00EE3030">
        <w:tab/>
      </w:r>
      <w:r w:rsidRPr="00EE3030">
        <w:tab/>
      </w:r>
      <w:r w:rsidRPr="00EE3030">
        <w:tab/>
      </w:r>
      <w:r w:rsidRPr="00EE3030">
        <w:tab/>
      </w:r>
      <w:r w:rsidRPr="00EE3030">
        <w:tab/>
      </w:r>
      <w:r w:rsidRPr="00EE3030">
        <w:tab/>
      </w:r>
      <w:r w:rsidRPr="00EE3030">
        <w:tab/>
      </w:r>
      <w:r w:rsidRPr="00EE3030">
        <w:tab/>
      </w:r>
      <w:r w:rsidRPr="00EE3030">
        <w:tab/>
        <w:t>Robert Newman [His Signature]</w:t>
      </w:r>
    </w:p>
    <w:p w:rsidR="00EE3030" w:rsidRPr="00BF5A03" w:rsidRDefault="00EE3030" w:rsidP="00D55857"/>
    <w:sectPr w:rsidR="00EE3030" w:rsidRPr="00BF5A03" w:rsidSect="004D4C65">
      <w:footerReference w:type="default" r:id="rId12"/>
      <w:pgSz w:w="23814" w:h="16839"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4AD" w:rsidRDefault="008C74AD" w:rsidP="009C376D">
      <w:pPr>
        <w:spacing w:after="0" w:line="240" w:lineRule="auto"/>
      </w:pPr>
      <w:r>
        <w:separator/>
      </w:r>
    </w:p>
  </w:endnote>
  <w:endnote w:type="continuationSeparator" w:id="0">
    <w:p w:rsidR="008C74AD" w:rsidRDefault="008C74AD" w:rsidP="009C3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7C6" w:rsidRDefault="00B327C6" w:rsidP="00B327C6">
    <w:pPr>
      <w:pStyle w:val="Footer"/>
      <w:jc w:val="center"/>
    </w:pPr>
    <w:r>
      <w:t>First Page of Complaint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7C6" w:rsidRDefault="00B327C6" w:rsidP="00B327C6">
    <w:pPr>
      <w:pStyle w:val="Footer"/>
      <w:jc w:val="center"/>
    </w:pPr>
    <w:r>
      <w:t>Second Page of Complaint</w:t>
    </w:r>
  </w:p>
  <w:p w:rsidR="00B327C6" w:rsidRPr="00B327C6" w:rsidRDefault="00B327C6" w:rsidP="00B327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2C5" w:rsidRDefault="008F12C5" w:rsidP="00B327C6">
    <w:pPr>
      <w:pStyle w:val="Footer"/>
      <w:jc w:val="center"/>
    </w:pPr>
    <w:r>
      <w:t>Third Page of Complaint</w:t>
    </w:r>
  </w:p>
  <w:p w:rsidR="008F12C5" w:rsidRPr="00B327C6" w:rsidRDefault="008F12C5" w:rsidP="00B327C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030" w:rsidRDefault="00EE3030" w:rsidP="00EE3030">
    <w:pPr>
      <w:pStyle w:val="Footer"/>
      <w:jc w:val="center"/>
    </w:pPr>
    <w:r>
      <w:t>Answer by Robert Newman</w:t>
    </w:r>
  </w:p>
  <w:p w:rsidR="00EE3030" w:rsidRPr="00B327C6" w:rsidRDefault="00EE3030" w:rsidP="00B327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4AD" w:rsidRDefault="008C74AD" w:rsidP="009C376D">
      <w:pPr>
        <w:spacing w:after="0" w:line="240" w:lineRule="auto"/>
      </w:pPr>
      <w:r>
        <w:separator/>
      </w:r>
    </w:p>
  </w:footnote>
  <w:footnote w:type="continuationSeparator" w:id="0">
    <w:p w:rsidR="008C74AD" w:rsidRDefault="008C74AD" w:rsidP="009C376D">
      <w:pPr>
        <w:spacing w:after="0" w:line="240" w:lineRule="auto"/>
      </w:pPr>
      <w:r>
        <w:continuationSeparator/>
      </w:r>
    </w:p>
  </w:footnote>
  <w:footnote w:id="1">
    <w:p w:rsidR="009C376D" w:rsidRPr="002363C8" w:rsidRDefault="009C376D" w:rsidP="009C376D">
      <w:pPr>
        <w:rPr>
          <w:sz w:val="24"/>
          <w:szCs w:val="24"/>
        </w:rPr>
      </w:pPr>
      <w:r>
        <w:rPr>
          <w:rStyle w:val="FootnoteReference"/>
        </w:rPr>
        <w:footnoteRef/>
      </w:r>
      <w:r>
        <w:t xml:space="preserve"> </w:t>
      </w:r>
      <w:r w:rsidRPr="006B4380">
        <w:rPr>
          <w:sz w:val="20"/>
          <w:szCs w:val="20"/>
        </w:rPr>
        <w:t xml:space="preserve">The names that appear at the top of these Complaints are those of the Chancery Court </w:t>
      </w:r>
      <w:r w:rsidR="0032742A" w:rsidRPr="006B4380">
        <w:rPr>
          <w:sz w:val="20"/>
          <w:szCs w:val="20"/>
        </w:rPr>
        <w:t xml:space="preserve">Barrister and </w:t>
      </w:r>
      <w:r w:rsidRPr="006B4380">
        <w:rPr>
          <w:sz w:val="20"/>
          <w:szCs w:val="20"/>
        </w:rPr>
        <w:t xml:space="preserve">Clerks who </w:t>
      </w:r>
      <w:r w:rsidR="0032742A" w:rsidRPr="006B4380">
        <w:rPr>
          <w:sz w:val="20"/>
          <w:szCs w:val="20"/>
        </w:rPr>
        <w:t xml:space="preserve">supervised and </w:t>
      </w:r>
      <w:r w:rsidRPr="006B4380">
        <w:rPr>
          <w:sz w:val="20"/>
          <w:szCs w:val="20"/>
        </w:rPr>
        <w:t>transcribed the documents. The fi</w:t>
      </w:r>
      <w:r w:rsidR="0032742A" w:rsidRPr="006B4380">
        <w:rPr>
          <w:sz w:val="20"/>
          <w:szCs w:val="20"/>
        </w:rPr>
        <w:t>rst name is Francis Vesey, Jr., Esq. Barrister,</w:t>
      </w:r>
      <w:r w:rsidRPr="006B4380">
        <w:rPr>
          <w:sz w:val="20"/>
          <w:szCs w:val="20"/>
        </w:rPr>
        <w:t xml:space="preserve"> and the second is that of the actual </w:t>
      </w:r>
      <w:r w:rsidR="0032742A" w:rsidRPr="006B4380">
        <w:rPr>
          <w:sz w:val="20"/>
          <w:szCs w:val="20"/>
        </w:rPr>
        <w:t>Clerk</w:t>
      </w:r>
      <w:r w:rsidRPr="006B4380">
        <w:rPr>
          <w:sz w:val="20"/>
          <w:szCs w:val="20"/>
        </w:rPr>
        <w:t xml:space="preserve"> working for him. Vesey is a well-known name on such documents. Jefferson may or may not be the correct spelling of this particular Clerk’s name.</w:t>
      </w:r>
    </w:p>
  </w:footnote>
  <w:footnote w:id="2">
    <w:p w:rsidR="00424674" w:rsidRDefault="00424674">
      <w:pPr>
        <w:pStyle w:val="FootnoteText"/>
      </w:pPr>
      <w:r>
        <w:rPr>
          <w:rStyle w:val="FootnoteReference"/>
        </w:rPr>
        <w:footnoteRef/>
      </w:r>
      <w:r>
        <w:t xml:space="preserve"> In the left margin there is the number “31” repr</w:t>
      </w:r>
      <w:r w:rsidR="006B4380">
        <w:t>esenting the specific C</w:t>
      </w:r>
      <w:r>
        <w:t xml:space="preserve">ase </w:t>
      </w:r>
      <w:r w:rsidR="007D7176">
        <w:t xml:space="preserve">or Complaint </w:t>
      </w:r>
      <w:r>
        <w:t>number and also a legal seal with partial imprint in gold representing payment of the registration fee</w:t>
      </w:r>
      <w:r w:rsidR="007D7176">
        <w:t xml:space="preserve"> of five shillings</w:t>
      </w:r>
      <w:r>
        <w:t>.</w:t>
      </w:r>
      <w:r w:rsidR="007D7176">
        <w:t xml:space="preserve"> This seal is found on every page of the Complaint and it isn’t clear if that means a fee of five shillings was charged for each page or for the document as a whole.</w:t>
      </w:r>
    </w:p>
  </w:footnote>
  <w:footnote w:id="3">
    <w:p w:rsidR="001930C6" w:rsidRDefault="001930C6">
      <w:pPr>
        <w:pStyle w:val="FootnoteText"/>
      </w:pPr>
      <w:r>
        <w:rPr>
          <w:rStyle w:val="FootnoteReference"/>
        </w:rPr>
        <w:footnoteRef/>
      </w:r>
      <w:r>
        <w:t xml:space="preserve"> </w:t>
      </w:r>
      <w:r>
        <w:rPr>
          <w:rStyle w:val="tgc"/>
          <w:rFonts w:ascii="Arial" w:hAnsi="Arial" w:cs="Arial"/>
          <w:color w:val="222222"/>
        </w:rPr>
        <w:t>A form of action at common law for the recovery of damages caused by the breach or non-performance of a simple contract</w:t>
      </w:r>
    </w:p>
  </w:footnote>
  <w:footnote w:id="4">
    <w:p w:rsidR="00076BA1" w:rsidRDefault="00076BA1">
      <w:pPr>
        <w:pStyle w:val="FootnoteText"/>
      </w:pPr>
      <w:r>
        <w:rPr>
          <w:rStyle w:val="FootnoteReference"/>
        </w:rPr>
        <w:footnoteRef/>
      </w:r>
      <w:r>
        <w:t xml:space="preserve"> Spaces left like these appear to have been inserted by the clerk in anticipation of a latter correction or addition that never occurred before the document was submitted to the Court</w:t>
      </w:r>
    </w:p>
  </w:footnote>
  <w:footnote w:id="5">
    <w:p w:rsidR="00EA4CC2" w:rsidRDefault="00EA4CC2">
      <w:pPr>
        <w:pStyle w:val="FootnoteText"/>
      </w:pPr>
      <w:r>
        <w:rPr>
          <w:rStyle w:val="FootnoteReference"/>
        </w:rPr>
        <w:footnoteRef/>
      </w:r>
      <w:r>
        <w:t xml:space="preserve"> An archaic form of the verb “allege”</w:t>
      </w:r>
    </w:p>
  </w:footnote>
  <w:footnote w:id="6">
    <w:p w:rsidR="00076BA1" w:rsidRDefault="00076BA1">
      <w:pPr>
        <w:pStyle w:val="FootnoteText"/>
      </w:pPr>
      <w:r>
        <w:rPr>
          <w:rStyle w:val="FootnoteReference"/>
        </w:rPr>
        <w:footnoteRef/>
      </w:r>
      <w:r>
        <w:t xml:space="preserve"> Same comment as above</w:t>
      </w:r>
    </w:p>
  </w:footnote>
  <w:footnote w:id="7">
    <w:p w:rsidR="00222EAB" w:rsidRDefault="00222EAB">
      <w:pPr>
        <w:pStyle w:val="FootnoteText"/>
      </w:pPr>
      <w:r>
        <w:rPr>
          <w:rStyle w:val="FootnoteReference"/>
        </w:rPr>
        <w:footnoteRef/>
      </w:r>
      <w:r>
        <w:t xml:space="preserve"> It appear</w:t>
      </w:r>
      <w:r w:rsidR="00F50EAB">
        <w:t>s</w:t>
      </w:r>
      <w:r>
        <w:t xml:space="preserve"> the word “Orator” has been accidentally omitted here</w:t>
      </w:r>
    </w:p>
  </w:footnote>
  <w:footnote w:id="8">
    <w:p w:rsidR="00E26427" w:rsidRDefault="00E26427">
      <w:pPr>
        <w:pStyle w:val="FootnoteText"/>
      </w:pPr>
      <w:r>
        <w:rPr>
          <w:rStyle w:val="FootnoteReference"/>
        </w:rPr>
        <w:footnoteRef/>
      </w:r>
      <w:r>
        <w:t xml:space="preserve"> Long underlined space left apparently for something else to be added later but it is left empty</w:t>
      </w:r>
    </w:p>
  </w:footnote>
  <w:footnote w:id="9">
    <w:p w:rsidR="00F839CD" w:rsidRDefault="00F839CD">
      <w:pPr>
        <w:pStyle w:val="FootnoteText"/>
      </w:pPr>
      <w:r>
        <w:rPr>
          <w:rStyle w:val="FootnoteReference"/>
        </w:rPr>
        <w:footnoteRef/>
      </w:r>
      <w:r>
        <w:t xml:space="preserve"> William John Ching, Esq., Barrister at Law. Most likely Matthew Morry’</w:t>
      </w:r>
      <w:r w:rsidR="004D3CF9">
        <w:t>s lawyer, though he practiced law from London.</w:t>
      </w:r>
    </w:p>
  </w:footnote>
  <w:footnote w:id="10">
    <w:p w:rsidR="00EE3030" w:rsidRDefault="00EE3030" w:rsidP="00EE3030">
      <w:pPr>
        <w:pStyle w:val="FootnoteText"/>
      </w:pPr>
      <w:r>
        <w:rPr>
          <w:rStyle w:val="FootnoteReference"/>
        </w:rPr>
        <w:footnoteRef/>
      </w:r>
      <w:r>
        <w:t xml:space="preserve"> In the left margin above the seal with small fold square indicating payment of the registration fee there is a number written in light pencil which appears to be “57 B” or “51 B”; the meaning of this notation is unknown as it does not relate to the number of this Cause</w:t>
      </w:r>
    </w:p>
  </w:footnote>
  <w:footnote w:id="11">
    <w:p w:rsidR="00EE3030" w:rsidRDefault="00EE3030" w:rsidP="00EE3030">
      <w:pPr>
        <w:pStyle w:val="FootnoteText"/>
      </w:pPr>
      <w:r>
        <w:rPr>
          <w:rStyle w:val="FootnoteReference"/>
        </w:rPr>
        <w:footnoteRef/>
      </w:r>
      <w:r>
        <w:t xml:space="preserve"> The names of the Solicitor and Clerk acting either for the Defendant or for the Court of Chancery itself in the preparation of this Answer</w:t>
      </w:r>
    </w:p>
  </w:footnote>
  <w:footnote w:id="12">
    <w:p w:rsidR="00EE3030" w:rsidRDefault="00EE3030" w:rsidP="00EE3030">
      <w:pPr>
        <w:pStyle w:val="FootnoteText"/>
      </w:pPr>
      <w:r>
        <w:rPr>
          <w:rStyle w:val="FootnoteReference"/>
        </w:rPr>
        <w:footnoteRef/>
      </w:r>
      <w:r>
        <w:t xml:space="preserve"> </w:t>
      </w:r>
      <w:r>
        <w:rPr>
          <w:rStyle w:val="tgc"/>
          <w:rFonts w:ascii="Arial" w:hAnsi="Arial" w:cs="Arial"/>
          <w:b/>
          <w:bCs/>
          <w:color w:val="222222"/>
        </w:rPr>
        <w:t>Privity</w:t>
      </w:r>
      <w:r>
        <w:rPr>
          <w:rStyle w:val="tgc"/>
          <w:rFonts w:ascii="Arial" w:hAnsi="Arial" w:cs="Arial"/>
          <w:color w:val="222222"/>
        </w:rPr>
        <w:t xml:space="preserve"> is the legal term for a close, mutual, or successive relationship to the same right of property or the power to enforce a promise or warranty. It is an important concept in contract law.</w:t>
      </w:r>
    </w:p>
  </w:footnote>
  <w:footnote w:id="13">
    <w:p w:rsidR="00EE3030" w:rsidRDefault="00EE3030" w:rsidP="00EE3030">
      <w:pPr>
        <w:pStyle w:val="FootnoteText"/>
      </w:pPr>
      <w:r>
        <w:rPr>
          <w:rStyle w:val="FootnoteReference"/>
        </w:rPr>
        <w:footnoteRef/>
      </w:r>
      <w:r>
        <w:t xml:space="preserve"> A term used in shipbuilding pertaining to fitting of timber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76D" w:rsidRDefault="009C376D" w:rsidP="009C376D">
    <w:pPr>
      <w:pStyle w:val="Header"/>
      <w:jc w:val="center"/>
    </w:pPr>
    <w:r>
      <w:t>30</w:t>
    </w:r>
    <w:r w:rsidRPr="009C376D">
      <w:rPr>
        <w:vertAlign w:val="superscript"/>
      </w:rPr>
      <w:t>th</w:t>
    </w:r>
    <w:r>
      <w:t xml:space="preserve"> June 1819  Vesey by Jefferson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FCB"/>
    <w:rsid w:val="00046064"/>
    <w:rsid w:val="000502F4"/>
    <w:rsid w:val="00076BA1"/>
    <w:rsid w:val="000B04CB"/>
    <w:rsid w:val="000C184C"/>
    <w:rsid w:val="00110A02"/>
    <w:rsid w:val="00171D05"/>
    <w:rsid w:val="001930C6"/>
    <w:rsid w:val="0021477D"/>
    <w:rsid w:val="00222EAB"/>
    <w:rsid w:val="0026070B"/>
    <w:rsid w:val="002A6FCB"/>
    <w:rsid w:val="002C6798"/>
    <w:rsid w:val="0032742A"/>
    <w:rsid w:val="003B2FD7"/>
    <w:rsid w:val="00410C97"/>
    <w:rsid w:val="00424674"/>
    <w:rsid w:val="00426C26"/>
    <w:rsid w:val="0045155D"/>
    <w:rsid w:val="004D3CF9"/>
    <w:rsid w:val="004D7CE3"/>
    <w:rsid w:val="00586392"/>
    <w:rsid w:val="005A50AA"/>
    <w:rsid w:val="005D4A7D"/>
    <w:rsid w:val="00670472"/>
    <w:rsid w:val="006B4380"/>
    <w:rsid w:val="006D15B6"/>
    <w:rsid w:val="006E41B0"/>
    <w:rsid w:val="00731E3D"/>
    <w:rsid w:val="00750CEB"/>
    <w:rsid w:val="007C7844"/>
    <w:rsid w:val="007D3D04"/>
    <w:rsid w:val="007D7176"/>
    <w:rsid w:val="00866EDA"/>
    <w:rsid w:val="00881F67"/>
    <w:rsid w:val="008C74AD"/>
    <w:rsid w:val="008F12C5"/>
    <w:rsid w:val="00915BA8"/>
    <w:rsid w:val="009728C1"/>
    <w:rsid w:val="009944B1"/>
    <w:rsid w:val="009A14D6"/>
    <w:rsid w:val="009C376D"/>
    <w:rsid w:val="009C64B8"/>
    <w:rsid w:val="009E055B"/>
    <w:rsid w:val="00A15006"/>
    <w:rsid w:val="00A31540"/>
    <w:rsid w:val="00AD1800"/>
    <w:rsid w:val="00B327C6"/>
    <w:rsid w:val="00B77097"/>
    <w:rsid w:val="00BB246D"/>
    <w:rsid w:val="00BF5A03"/>
    <w:rsid w:val="00C12AE7"/>
    <w:rsid w:val="00C629EB"/>
    <w:rsid w:val="00CA2E6A"/>
    <w:rsid w:val="00D22EB2"/>
    <w:rsid w:val="00D55857"/>
    <w:rsid w:val="00DB49D1"/>
    <w:rsid w:val="00DB6E1F"/>
    <w:rsid w:val="00DC71CA"/>
    <w:rsid w:val="00DD573D"/>
    <w:rsid w:val="00E038A1"/>
    <w:rsid w:val="00E26427"/>
    <w:rsid w:val="00E357A1"/>
    <w:rsid w:val="00E532EE"/>
    <w:rsid w:val="00EA4CC2"/>
    <w:rsid w:val="00EE3030"/>
    <w:rsid w:val="00EF357A"/>
    <w:rsid w:val="00F50EAB"/>
    <w:rsid w:val="00F6011C"/>
    <w:rsid w:val="00F839CD"/>
    <w:rsid w:val="00FE7F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9C376D"/>
    <w:rPr>
      <w:vertAlign w:val="superscript"/>
    </w:rPr>
  </w:style>
  <w:style w:type="paragraph" w:styleId="Header">
    <w:name w:val="header"/>
    <w:basedOn w:val="Normal"/>
    <w:link w:val="HeaderChar"/>
    <w:uiPriority w:val="99"/>
    <w:unhideWhenUsed/>
    <w:rsid w:val="009C3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76D"/>
  </w:style>
  <w:style w:type="paragraph" w:styleId="Footer">
    <w:name w:val="footer"/>
    <w:basedOn w:val="Normal"/>
    <w:link w:val="FooterChar"/>
    <w:uiPriority w:val="99"/>
    <w:unhideWhenUsed/>
    <w:rsid w:val="009C3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76D"/>
  </w:style>
  <w:style w:type="paragraph" w:styleId="FootnoteText">
    <w:name w:val="footnote text"/>
    <w:basedOn w:val="Normal"/>
    <w:link w:val="FootnoteTextChar"/>
    <w:uiPriority w:val="99"/>
    <w:semiHidden/>
    <w:unhideWhenUsed/>
    <w:rsid w:val="001930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30C6"/>
    <w:rPr>
      <w:sz w:val="20"/>
      <w:szCs w:val="20"/>
    </w:rPr>
  </w:style>
  <w:style w:type="character" w:customStyle="1" w:styleId="tgc">
    <w:name w:val="_tgc"/>
    <w:basedOn w:val="DefaultParagraphFont"/>
    <w:rsid w:val="001930C6"/>
  </w:style>
  <w:style w:type="table" w:styleId="TableGrid">
    <w:name w:val="Table Grid"/>
    <w:basedOn w:val="TableNormal"/>
    <w:uiPriority w:val="59"/>
    <w:rsid w:val="00EE3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9C376D"/>
    <w:rPr>
      <w:vertAlign w:val="superscript"/>
    </w:rPr>
  </w:style>
  <w:style w:type="paragraph" w:styleId="Header">
    <w:name w:val="header"/>
    <w:basedOn w:val="Normal"/>
    <w:link w:val="HeaderChar"/>
    <w:uiPriority w:val="99"/>
    <w:unhideWhenUsed/>
    <w:rsid w:val="009C3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76D"/>
  </w:style>
  <w:style w:type="paragraph" w:styleId="Footer">
    <w:name w:val="footer"/>
    <w:basedOn w:val="Normal"/>
    <w:link w:val="FooterChar"/>
    <w:uiPriority w:val="99"/>
    <w:unhideWhenUsed/>
    <w:rsid w:val="009C3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76D"/>
  </w:style>
  <w:style w:type="paragraph" w:styleId="FootnoteText">
    <w:name w:val="footnote text"/>
    <w:basedOn w:val="Normal"/>
    <w:link w:val="FootnoteTextChar"/>
    <w:uiPriority w:val="99"/>
    <w:semiHidden/>
    <w:unhideWhenUsed/>
    <w:rsid w:val="001930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30C6"/>
    <w:rPr>
      <w:sz w:val="20"/>
      <w:szCs w:val="20"/>
    </w:rPr>
  </w:style>
  <w:style w:type="character" w:customStyle="1" w:styleId="tgc">
    <w:name w:val="_tgc"/>
    <w:basedOn w:val="DefaultParagraphFont"/>
    <w:rsid w:val="001930C6"/>
  </w:style>
  <w:style w:type="table" w:styleId="TableGrid">
    <w:name w:val="Table Grid"/>
    <w:basedOn w:val="TableNormal"/>
    <w:uiPriority w:val="59"/>
    <w:rsid w:val="00EE3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8FF19-17B1-434B-A35D-35519F379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758</TotalTime>
  <Pages>10</Pages>
  <Words>10492</Words>
  <Characters>59805</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CJ</cp:lastModifiedBy>
  <cp:revision>26</cp:revision>
  <dcterms:created xsi:type="dcterms:W3CDTF">2016-01-24T17:15:00Z</dcterms:created>
  <dcterms:modified xsi:type="dcterms:W3CDTF">2016-02-08T14:56:00Z</dcterms:modified>
</cp:coreProperties>
</file>