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33" w:rsidRPr="00310F33" w:rsidRDefault="00E83BC8" w:rsidP="005736EB">
      <w:pPr>
        <w:contextualSpacing/>
      </w:pPr>
      <w:r w:rsidRPr="00E83BC8">
        <w:rPr>
          <w:rFonts w:asciiTheme="majorHAnsi" w:eastAsiaTheme="majorEastAsia" w:hAnsiTheme="majorHAnsi" w:cstheme="majorBidi"/>
          <w:b/>
          <w:bCs/>
          <w:color w:val="4F81BD" w:themeColor="accent1"/>
          <w:sz w:val="26"/>
          <w:szCs w:val="26"/>
        </w:rPr>
        <w:t>SDC Vol 2 No 602 Folio 279-282 Grant to William Goff 9-10-1847</w:t>
      </w:r>
      <w:r w:rsidR="00310F33">
        <w:br/>
      </w:r>
    </w:p>
    <w:tbl>
      <w:tblPr>
        <w:tblStyle w:val="TableGrid"/>
        <w:tblW w:w="0" w:type="auto"/>
        <w:tblLook w:val="04A0" w:firstRow="1" w:lastRow="0" w:firstColumn="1" w:lastColumn="0" w:noHBand="0" w:noVBand="1"/>
      </w:tblPr>
      <w:tblGrid>
        <w:gridCol w:w="9576"/>
      </w:tblGrid>
      <w:tr w:rsidR="00310F33" w:rsidTr="00310F33">
        <w:tc>
          <w:tcPr>
            <w:tcW w:w="9576" w:type="dxa"/>
          </w:tcPr>
          <w:p w:rsidR="00310F33" w:rsidRDefault="00310F33" w:rsidP="005736EB">
            <w:pPr>
              <w:contextualSpacing/>
            </w:pPr>
            <w:r>
              <w:t xml:space="preserve">Editorial Note: </w:t>
            </w:r>
            <w:r w:rsidRPr="00310F33">
              <w:t xml:space="preserve">Much of the text in these grants is boiler plate with the particulars of the piece of land being handwritten in the appropriate places. To distinguish between the boiler plate and the specific details of the transaction </w:t>
            </w:r>
            <w:r>
              <w:t>the latter are shown in italics.</w:t>
            </w:r>
          </w:p>
        </w:tc>
      </w:tr>
    </w:tbl>
    <w:p w:rsidR="00310F33" w:rsidRPr="00310F33" w:rsidRDefault="00310F33" w:rsidP="005736EB">
      <w:pPr>
        <w:contextualSpacing/>
        <w:jc w:val="center"/>
        <w:rPr>
          <w:i/>
        </w:rPr>
      </w:pPr>
      <w:r w:rsidRPr="00310F33">
        <w:t xml:space="preserve">No. </w:t>
      </w:r>
      <w:r w:rsidR="00E83BC8">
        <w:rPr>
          <w:i/>
        </w:rPr>
        <w:t>602</w:t>
      </w:r>
    </w:p>
    <w:p w:rsidR="00310F33" w:rsidRPr="00310F33" w:rsidRDefault="00310F33" w:rsidP="005736EB">
      <w:pPr>
        <w:contextualSpacing/>
        <w:jc w:val="center"/>
      </w:pPr>
      <w:r w:rsidRPr="00310F33">
        <w:t>Newfoundland</w:t>
      </w:r>
    </w:p>
    <w:p w:rsidR="00310F33" w:rsidRPr="00310F33" w:rsidRDefault="005736EB" w:rsidP="005736EB">
      <w:pPr>
        <w:contextualSpacing/>
        <w:jc w:val="center"/>
      </w:pPr>
      <w:r>
        <w:rPr>
          <w:noProof/>
          <w:lang w:eastAsia="en-CA"/>
        </w:rPr>
        <mc:AlternateContent>
          <mc:Choice Requires="wps">
            <w:drawing>
              <wp:anchor distT="0" distB="0" distL="114300" distR="114300" simplePos="0" relativeHeight="251659264" behindDoc="0" locked="0" layoutInCell="1" allowOverlap="1" wp14:anchorId="6F1D209E" wp14:editId="4B7951F2">
                <wp:simplePos x="0" y="0"/>
                <wp:positionH relativeFrom="column">
                  <wp:posOffset>-355600</wp:posOffset>
                </wp:positionH>
                <wp:positionV relativeFrom="paragraph">
                  <wp:posOffset>5715</wp:posOffset>
                </wp:positionV>
                <wp:extent cx="1524000" cy="5181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8160"/>
                        </a:xfrm>
                        <a:prstGeom prst="rect">
                          <a:avLst/>
                        </a:prstGeom>
                        <a:solidFill>
                          <a:srgbClr val="FFFFFF"/>
                        </a:solidFill>
                        <a:ln w="9525">
                          <a:noFill/>
                          <a:miter lim="800000"/>
                          <a:headEnd/>
                          <a:tailEnd/>
                        </a:ln>
                      </wps:spPr>
                      <wps:txbx>
                        <w:txbxContent>
                          <w:p w:rsidR="005736EB" w:rsidRDefault="005736EB" w:rsidP="005736EB">
                            <w:pPr>
                              <w:contextualSpacing/>
                            </w:pPr>
                            <w:r>
                              <w:t>J. Gaspard Le Marchant</w:t>
                            </w:r>
                          </w:p>
                          <w:p w:rsidR="005736EB" w:rsidRDefault="005736EB" w:rsidP="005736EB">
                            <w:pPr>
                              <w:contextualSpacing/>
                            </w:pPr>
                            <w:r>
                              <w:t>{</w:t>
                            </w:r>
                            <w:r>
                              <w:t>L</w:t>
                            </w:r>
                            <w:r>
                              <w:t>.</w:t>
                            </w:r>
                            <w:r>
                              <w:t>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pt;margin-top:.45pt;width:120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" stroked="f">
                <v:textbox>
                  <w:txbxContent>
                    <w:p w:rsidR="005736EB" w:rsidRDefault="005736EB" w:rsidP="005736EB">
                      <w:pPr>
                        <w:contextualSpacing/>
                      </w:pPr>
                      <w:r>
                        <w:t>J. Gaspard Le Marchant</w:t>
                      </w:r>
                    </w:p>
                    <w:p w:rsidR="005736EB" w:rsidRDefault="005736EB" w:rsidP="005736EB">
                      <w:pPr>
                        <w:contextualSpacing/>
                      </w:pPr>
                      <w:r>
                        <w:t>{</w:t>
                      </w:r>
                      <w:r>
                        <w:t>L</w:t>
                      </w:r>
                      <w:r>
                        <w:t>.</w:t>
                      </w:r>
                      <w:r>
                        <w:t>S</w:t>
                      </w:r>
                      <w:r>
                        <w:t>.}</w:t>
                      </w:r>
                    </w:p>
                  </w:txbxContent>
                </v:textbox>
              </v:shape>
            </w:pict>
          </mc:Fallback>
        </mc:AlternateContent>
      </w:r>
      <w:r w:rsidR="00310F33" w:rsidRPr="00310F33">
        <w:rPr>
          <w:noProof/>
          <w:lang w:eastAsia="en-CA"/>
        </w:rPr>
        <w:drawing>
          <wp:inline distT="0" distB="0" distL="0" distR="0" wp14:anchorId="08499732" wp14:editId="0A3A0A52">
            <wp:extent cx="49911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991100" cy="1314450"/>
                    </a:xfrm>
                    <a:prstGeom prst="rect">
                      <a:avLst/>
                    </a:prstGeom>
                  </pic:spPr>
                </pic:pic>
              </a:graphicData>
            </a:graphic>
          </wp:inline>
        </w:drawing>
      </w:r>
    </w:p>
    <w:p w:rsidR="005736EB" w:rsidRDefault="005736EB" w:rsidP="005736EB">
      <w:pPr>
        <w:contextualSpacing/>
        <w:jc w:val="center"/>
        <w:rPr>
          <w:strike/>
        </w:rPr>
      </w:pPr>
    </w:p>
    <w:p w:rsidR="00310F33" w:rsidRPr="00310F33" w:rsidRDefault="005736EB" w:rsidP="005736EB">
      <w:pPr>
        <w:contextualSpacing/>
      </w:pPr>
      <w:r w:rsidRPr="005736EB">
        <w:tab/>
      </w:r>
      <w:r w:rsidRPr="005736EB">
        <w:tab/>
      </w:r>
      <w:r w:rsidRPr="005736EB">
        <w:tab/>
      </w:r>
      <w:r w:rsidRPr="005736EB">
        <w:tab/>
      </w:r>
      <w:r w:rsidR="00310F33" w:rsidRPr="00E83BC8">
        <w:rPr>
          <w:strike/>
        </w:rPr>
        <w:t>WILLIAM the Fourth</w:t>
      </w:r>
      <w:r w:rsidR="00310F33" w:rsidRPr="00310F33">
        <w:t xml:space="preserve"> </w:t>
      </w:r>
      <w:r w:rsidR="00E83BC8">
        <w:t>^</w:t>
      </w:r>
      <w:r w:rsidR="00E83BC8" w:rsidRPr="00E83BC8">
        <w:rPr>
          <w:vertAlign w:val="superscript"/>
        </w:rPr>
        <w:t>Victoria</w:t>
      </w:r>
      <w:r w:rsidR="00E83BC8">
        <w:t xml:space="preserve"> </w:t>
      </w:r>
      <w:r w:rsidR="00310F33" w:rsidRPr="00310F33">
        <w:t>by the</w:t>
      </w:r>
    </w:p>
    <w:p w:rsidR="00310F33" w:rsidRPr="00310F33" w:rsidRDefault="0039217F" w:rsidP="005736EB">
      <w:pPr>
        <w:contextualSpacing/>
      </w:pPr>
      <w:r>
        <w:rPr>
          <w:noProof/>
          <w:lang w:eastAsia="en-CA"/>
        </w:rPr>
        <mc:AlternateContent>
          <mc:Choice Requires="wps">
            <w:drawing>
              <wp:anchor distT="0" distB="0" distL="114300" distR="114300" simplePos="0" relativeHeight="251661312" behindDoc="1" locked="0" layoutInCell="1" allowOverlap="1" wp14:anchorId="51A1DCD1" wp14:editId="49A11870">
                <wp:simplePos x="0" y="0"/>
                <wp:positionH relativeFrom="column">
                  <wp:posOffset>-91440</wp:posOffset>
                </wp:positionH>
                <wp:positionV relativeFrom="paragraph">
                  <wp:posOffset>20955</wp:posOffset>
                </wp:positionV>
                <wp:extent cx="1183640" cy="762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762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bookmarkStart w:id="0" w:name="_GoBack"/>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bookmarkEnd w:id="0"/>
                          </w:tbl>
                          <w:p w:rsidR="005736EB" w:rsidRDefault="005736EB" w:rsidP="00573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2pt;margin-top:1.65pt;width:93.2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" stroked="f">
                <v:textbo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bookmarkStart w:id="1" w:name="_GoBack"/>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bookmarkEnd w:id="1"/>
                    </w:tbl>
                    <w:p w:rsidR="005736EB" w:rsidRDefault="005736EB" w:rsidP="005736EB"/>
                  </w:txbxContent>
                </v:textbox>
              </v:shape>
            </w:pict>
          </mc:Fallback>
        </mc:AlternateContent>
      </w:r>
      <w:r w:rsidR="005736EB">
        <w:tab/>
      </w:r>
      <w:r w:rsidR="005736EB">
        <w:tab/>
      </w:r>
      <w:r w:rsidR="005736EB">
        <w:tab/>
      </w:r>
      <w:r w:rsidR="005736EB">
        <w:tab/>
      </w:r>
      <w:r w:rsidR="005736EB">
        <w:tab/>
      </w:r>
      <w:r w:rsidR="00310F33" w:rsidRPr="00310F33">
        <w:t>Grace of GOD of the United Kingdom of Great</w:t>
      </w:r>
    </w:p>
    <w:p w:rsidR="00310F33" w:rsidRPr="00310F33" w:rsidRDefault="005736EB" w:rsidP="005736EB">
      <w:pPr>
        <w:contextualSpacing/>
      </w:pPr>
      <w:r>
        <w:tab/>
      </w:r>
      <w:r>
        <w:tab/>
      </w:r>
      <w:r>
        <w:tab/>
      </w:r>
      <w:r>
        <w:tab/>
      </w:r>
      <w:r>
        <w:tab/>
      </w:r>
      <w:r w:rsidR="00310F33" w:rsidRPr="00310F33">
        <w:t xml:space="preserve">Britain and Ireland </w:t>
      </w:r>
      <w:r w:rsidR="008C6015" w:rsidRPr="00E83BC8">
        <w:rPr>
          <w:strike/>
        </w:rPr>
        <w:t>King</w:t>
      </w:r>
      <w:r w:rsidR="008C6015">
        <w:t xml:space="preserve"> </w:t>
      </w:r>
      <w:r w:rsidR="00E83BC8">
        <w:t>^</w:t>
      </w:r>
      <w:r w:rsidR="00E83BC8" w:rsidRPr="00E83BC8">
        <w:rPr>
          <w:vertAlign w:val="superscript"/>
        </w:rPr>
        <w:t>Queen</w:t>
      </w:r>
      <w:r w:rsidR="00E83BC8">
        <w:t xml:space="preserve"> </w:t>
      </w:r>
      <w:r w:rsidR="00310F33" w:rsidRPr="00310F33">
        <w:t>Defender of the Faith</w:t>
      </w:r>
    </w:p>
    <w:p w:rsidR="005736EB" w:rsidRDefault="005736EB" w:rsidP="005736EB">
      <w:pPr>
        <w:contextualSpacing/>
        <w:jc w:val="center"/>
      </w:pPr>
    </w:p>
    <w:p w:rsidR="00310F33" w:rsidRPr="00310F33" w:rsidRDefault="00310F33" w:rsidP="005736EB">
      <w:pPr>
        <w:contextualSpacing/>
        <w:jc w:val="center"/>
      </w:pPr>
      <w:r w:rsidRPr="00310F33">
        <w:t>To all to whom these presents shall come Greeting</w:t>
      </w:r>
    </w:p>
    <w:p w:rsidR="005736EB" w:rsidRDefault="005736EB" w:rsidP="005736EB">
      <w:pPr>
        <w:ind w:left="1440"/>
        <w:contextualSpacing/>
      </w:pPr>
    </w:p>
    <w:p w:rsidR="005736EB" w:rsidRPr="005736EB" w:rsidRDefault="00310F33" w:rsidP="0039217F">
      <w:pPr>
        <w:contextualSpacing/>
        <w:rPr>
          <w:sz w:val="20"/>
          <w:szCs w:val="20"/>
        </w:rPr>
      </w:pPr>
      <w:r w:rsidRPr="005736EB">
        <w:rPr>
          <w:sz w:val="20"/>
          <w:szCs w:val="20"/>
        </w:rPr>
        <w:t xml:space="preserve">KNOW </w:t>
      </w:r>
      <w:r w:rsidR="005736EB" w:rsidRPr="005736EB">
        <w:rPr>
          <w:sz w:val="20"/>
          <w:szCs w:val="20"/>
        </w:rPr>
        <w:t>ye that WE of our special grace</w:t>
      </w:r>
    </w:p>
    <w:p w:rsidR="005736EB" w:rsidRPr="005736EB" w:rsidRDefault="00310F33" w:rsidP="0039217F">
      <w:pPr>
        <w:contextualSpacing/>
        <w:rPr>
          <w:sz w:val="20"/>
          <w:szCs w:val="20"/>
        </w:rPr>
      </w:pPr>
      <w:r w:rsidRPr="005736EB">
        <w:rPr>
          <w:sz w:val="20"/>
          <w:szCs w:val="20"/>
        </w:rPr>
        <w:t>certain knowledge and mere motion have given an</w:t>
      </w:r>
      <w:r w:rsidR="005736EB" w:rsidRPr="005736EB">
        <w:rPr>
          <w:sz w:val="20"/>
          <w:szCs w:val="20"/>
        </w:rPr>
        <w:t>d granted and by these Presents</w:t>
      </w:r>
    </w:p>
    <w:p w:rsidR="005736EB" w:rsidRPr="005736EB" w:rsidRDefault="00310F33" w:rsidP="0039217F">
      <w:pPr>
        <w:contextualSpacing/>
        <w:rPr>
          <w:b/>
          <w:i/>
          <w:sz w:val="20"/>
          <w:szCs w:val="20"/>
        </w:rPr>
      </w:pPr>
      <w:r w:rsidRPr="005736EB">
        <w:rPr>
          <w:sz w:val="20"/>
          <w:szCs w:val="20"/>
        </w:rPr>
        <w:t>do for Us our heirs and successors Give and Grant unto</w:t>
      </w:r>
      <w:r w:rsidR="005736EB" w:rsidRPr="005736EB">
        <w:rPr>
          <w:sz w:val="20"/>
          <w:szCs w:val="20"/>
        </w:rPr>
        <w:t xml:space="preserve"> </w:t>
      </w:r>
      <w:r w:rsidR="005736EB" w:rsidRPr="005736EB">
        <w:rPr>
          <w:b/>
          <w:i/>
          <w:sz w:val="20"/>
          <w:szCs w:val="20"/>
        </w:rPr>
        <w:t>William</w:t>
      </w:r>
    </w:p>
    <w:p w:rsidR="005736EB" w:rsidRPr="005736EB" w:rsidRDefault="00E83BC8" w:rsidP="0039217F">
      <w:pPr>
        <w:contextualSpacing/>
        <w:rPr>
          <w:b/>
          <w:i/>
          <w:sz w:val="20"/>
          <w:szCs w:val="20"/>
        </w:rPr>
      </w:pPr>
      <w:r w:rsidRPr="005736EB">
        <w:rPr>
          <w:b/>
          <w:i/>
          <w:sz w:val="20"/>
          <w:szCs w:val="20"/>
        </w:rPr>
        <w:t>Goff</w:t>
      </w:r>
      <w:r w:rsidR="008C6015" w:rsidRPr="005736EB">
        <w:rPr>
          <w:b/>
          <w:i/>
          <w:sz w:val="20"/>
          <w:szCs w:val="20"/>
        </w:rPr>
        <w:t xml:space="preserve"> of </w:t>
      </w:r>
      <w:r w:rsidRPr="005736EB">
        <w:rPr>
          <w:b/>
          <w:i/>
          <w:sz w:val="20"/>
          <w:szCs w:val="20"/>
        </w:rPr>
        <w:t>St. John’s in our Island of Newfoundland</w:t>
      </w:r>
    </w:p>
    <w:p w:rsidR="005736EB" w:rsidRPr="005736EB" w:rsidRDefault="005736EB" w:rsidP="0039217F">
      <w:pPr>
        <w:contextualSpacing/>
        <w:rPr>
          <w:b/>
          <w:i/>
          <w:sz w:val="20"/>
          <w:szCs w:val="20"/>
        </w:rPr>
      </w:pPr>
    </w:p>
    <w:p w:rsidR="005736EB" w:rsidRPr="00C633AF" w:rsidRDefault="00310F33" w:rsidP="0039217F">
      <w:pPr>
        <w:contextualSpacing/>
        <w:rPr>
          <w:b/>
          <w:sz w:val="16"/>
          <w:szCs w:val="16"/>
        </w:rPr>
      </w:pPr>
      <w:r w:rsidRPr="00C633AF">
        <w:rPr>
          <w:b/>
          <w:i/>
          <w:sz w:val="16"/>
          <w:szCs w:val="16"/>
        </w:rPr>
        <w:t xml:space="preserve">his </w:t>
      </w:r>
      <w:r w:rsidRPr="00C633AF">
        <w:rPr>
          <w:sz w:val="16"/>
          <w:szCs w:val="16"/>
        </w:rPr>
        <w:t>heirs and assigns all that piece and parcel of Land situate and being</w:t>
      </w:r>
    </w:p>
    <w:p w:rsidR="005736EB" w:rsidRPr="00C633AF" w:rsidRDefault="008C6015" w:rsidP="0039217F">
      <w:pPr>
        <w:contextualSpacing/>
        <w:rPr>
          <w:b/>
          <w:i/>
          <w:sz w:val="16"/>
          <w:szCs w:val="16"/>
        </w:rPr>
      </w:pPr>
      <w:r w:rsidRPr="00C633AF">
        <w:rPr>
          <w:b/>
          <w:i/>
          <w:sz w:val="16"/>
          <w:szCs w:val="16"/>
        </w:rPr>
        <w:t>on the N</w:t>
      </w:r>
      <w:r w:rsidR="00310F33" w:rsidRPr="00C633AF">
        <w:rPr>
          <w:b/>
          <w:i/>
          <w:sz w:val="16"/>
          <w:szCs w:val="16"/>
        </w:rPr>
        <w:t xml:space="preserve">orth </w:t>
      </w:r>
      <w:r w:rsidRPr="00C633AF">
        <w:rPr>
          <w:b/>
          <w:i/>
          <w:sz w:val="16"/>
          <w:szCs w:val="16"/>
        </w:rPr>
        <w:t xml:space="preserve">side of </w:t>
      </w:r>
      <w:r w:rsidR="00E83BC8" w:rsidRPr="00C633AF">
        <w:rPr>
          <w:b/>
          <w:i/>
          <w:sz w:val="16"/>
          <w:szCs w:val="16"/>
        </w:rPr>
        <w:t xml:space="preserve">Ferryland bounded as follows, that is to say, </w:t>
      </w:r>
      <w:r w:rsidR="005736EB" w:rsidRPr="00C633AF">
        <w:rPr>
          <w:b/>
          <w:i/>
          <w:sz w:val="16"/>
          <w:szCs w:val="16"/>
        </w:rPr>
        <w:t>by a line</w:t>
      </w:r>
    </w:p>
    <w:p w:rsidR="005736EB" w:rsidRPr="00C633AF" w:rsidRDefault="00E83BC8" w:rsidP="0039217F">
      <w:pPr>
        <w:contextualSpacing/>
        <w:rPr>
          <w:b/>
          <w:i/>
          <w:sz w:val="16"/>
          <w:szCs w:val="16"/>
        </w:rPr>
      </w:pPr>
      <w:r w:rsidRPr="00C633AF">
        <w:rPr>
          <w:b/>
          <w:i/>
          <w:sz w:val="16"/>
          <w:szCs w:val="16"/>
        </w:rPr>
        <w:t xml:space="preserve">commencing at a point on the shore of Caplin Bay whence cold east pt. </w:t>
      </w:r>
      <w:r w:rsidR="005736EB" w:rsidRPr="00C633AF">
        <w:rPr>
          <w:b/>
          <w:i/>
          <w:sz w:val="16"/>
          <w:szCs w:val="16"/>
        </w:rPr>
        <w:t>bears</w:t>
      </w:r>
    </w:p>
    <w:p w:rsidR="0039217F" w:rsidRPr="00C633AF" w:rsidRDefault="00E83BC8" w:rsidP="0039217F">
      <w:pPr>
        <w:contextualSpacing/>
        <w:rPr>
          <w:b/>
          <w:i/>
          <w:sz w:val="16"/>
          <w:szCs w:val="16"/>
        </w:rPr>
      </w:pPr>
      <w:r w:rsidRPr="00C633AF">
        <w:rPr>
          <w:b/>
          <w:i/>
          <w:sz w:val="16"/>
          <w:szCs w:val="16"/>
        </w:rPr>
        <w:t xml:space="preserve">South forty two degrees and thirty minutes east thence abounded by the said Caplin Bay </w:t>
      </w:r>
      <w:r w:rsidR="0039217F" w:rsidRPr="00C633AF">
        <w:rPr>
          <w:b/>
          <w:i/>
          <w:sz w:val="16"/>
          <w:szCs w:val="16"/>
        </w:rPr>
        <w:t>and extending</w:t>
      </w:r>
    </w:p>
    <w:p w:rsidR="0039217F" w:rsidRPr="00C633AF" w:rsidRDefault="00E83BC8" w:rsidP="0039217F">
      <w:pPr>
        <w:contextualSpacing/>
        <w:rPr>
          <w:b/>
          <w:i/>
          <w:sz w:val="16"/>
          <w:szCs w:val="16"/>
        </w:rPr>
      </w:pPr>
      <w:r w:rsidRPr="00C633AF">
        <w:rPr>
          <w:b/>
          <w:i/>
          <w:sz w:val="16"/>
          <w:szCs w:val="16"/>
        </w:rPr>
        <w:t xml:space="preserve">along the shore in a South Easterly direction four chains and seventy </w:t>
      </w:r>
      <w:r w:rsidR="009057C6" w:rsidRPr="00C633AF">
        <w:rPr>
          <w:b/>
          <w:i/>
          <w:sz w:val="16"/>
          <w:szCs w:val="16"/>
        </w:rPr>
        <w:t xml:space="preserve">five </w:t>
      </w:r>
      <w:r w:rsidRPr="00C633AF">
        <w:rPr>
          <w:b/>
          <w:i/>
          <w:sz w:val="16"/>
          <w:szCs w:val="16"/>
        </w:rPr>
        <w:t xml:space="preserve">links </w:t>
      </w:r>
      <w:r w:rsidR="0039217F" w:rsidRPr="00C633AF">
        <w:rPr>
          <w:b/>
          <w:i/>
          <w:sz w:val="16"/>
          <w:szCs w:val="16"/>
        </w:rPr>
        <w:t>more or less to the said point</w:t>
      </w:r>
    </w:p>
    <w:p w:rsidR="0039217F" w:rsidRPr="00C633AF" w:rsidRDefault="00E83BC8" w:rsidP="0039217F">
      <w:pPr>
        <w:contextualSpacing/>
        <w:rPr>
          <w:b/>
          <w:i/>
          <w:sz w:val="16"/>
          <w:szCs w:val="16"/>
        </w:rPr>
      </w:pPr>
      <w:r w:rsidRPr="00C633AF">
        <w:rPr>
          <w:b/>
          <w:i/>
          <w:sz w:val="16"/>
          <w:szCs w:val="16"/>
        </w:rPr>
        <w:t xml:space="preserve">thence bounded by the shore of Ferryland Harbour and running south westerly eleven chains </w:t>
      </w:r>
      <w:r w:rsidR="002059AF" w:rsidRPr="00C633AF">
        <w:rPr>
          <w:b/>
          <w:i/>
          <w:sz w:val="16"/>
          <w:szCs w:val="16"/>
        </w:rPr>
        <w:t>a</w:t>
      </w:r>
      <w:r w:rsidR="0039217F" w:rsidRPr="00C633AF">
        <w:rPr>
          <w:b/>
          <w:i/>
          <w:sz w:val="16"/>
          <w:szCs w:val="16"/>
        </w:rPr>
        <w:t>nd ninety links thence westerly</w:t>
      </w:r>
    </w:p>
    <w:p w:rsidR="00AF7F7C" w:rsidRPr="00C633AF" w:rsidRDefault="00E83BC8" w:rsidP="0039217F">
      <w:pPr>
        <w:contextualSpacing/>
        <w:rPr>
          <w:b/>
          <w:i/>
          <w:sz w:val="16"/>
          <w:szCs w:val="16"/>
        </w:rPr>
      </w:pPr>
      <w:r w:rsidRPr="00C633AF">
        <w:rPr>
          <w:b/>
          <w:i/>
          <w:sz w:val="16"/>
          <w:szCs w:val="16"/>
        </w:rPr>
        <w:t xml:space="preserve">along the said shore </w:t>
      </w:r>
      <w:r w:rsidR="002059AF" w:rsidRPr="00C633AF">
        <w:rPr>
          <w:b/>
          <w:i/>
          <w:sz w:val="16"/>
          <w:szCs w:val="16"/>
        </w:rPr>
        <w:t>five</w:t>
      </w:r>
      <w:r w:rsidRPr="00C633AF">
        <w:rPr>
          <w:b/>
          <w:i/>
          <w:sz w:val="16"/>
          <w:szCs w:val="16"/>
        </w:rPr>
        <w:t xml:space="preserve"> chains</w:t>
      </w:r>
      <w:r w:rsidR="002059AF" w:rsidRPr="00C633AF">
        <w:rPr>
          <w:b/>
          <w:i/>
          <w:sz w:val="16"/>
          <w:szCs w:val="16"/>
        </w:rPr>
        <w:t xml:space="preserve"> and forty fiv</w:t>
      </w:r>
      <w:r w:rsidR="009057C6" w:rsidRPr="00C633AF">
        <w:rPr>
          <w:b/>
          <w:i/>
          <w:sz w:val="16"/>
          <w:szCs w:val="16"/>
        </w:rPr>
        <w:t>e links</w:t>
      </w:r>
      <w:r w:rsidR="00AF7F7C" w:rsidRPr="00C633AF">
        <w:rPr>
          <w:b/>
          <w:i/>
          <w:sz w:val="16"/>
          <w:szCs w:val="16"/>
        </w:rPr>
        <w:t xml:space="preserve"> thence n</w:t>
      </w:r>
      <w:r w:rsidR="009057C6" w:rsidRPr="00C633AF">
        <w:rPr>
          <w:b/>
          <w:i/>
          <w:sz w:val="16"/>
          <w:szCs w:val="16"/>
        </w:rPr>
        <w:t>orth twenty three degrees</w:t>
      </w:r>
      <w:r w:rsidR="002059AF" w:rsidRPr="00C633AF">
        <w:rPr>
          <w:b/>
          <w:i/>
          <w:sz w:val="16"/>
          <w:szCs w:val="16"/>
        </w:rPr>
        <w:t xml:space="preserve"> forty five minutes </w:t>
      </w:r>
      <w:r w:rsidR="00AF7F7C" w:rsidRPr="00C633AF">
        <w:rPr>
          <w:b/>
          <w:i/>
          <w:sz w:val="16"/>
          <w:szCs w:val="16"/>
        </w:rPr>
        <w:t xml:space="preserve">east sixty five links </w:t>
      </w:r>
      <w:r w:rsidR="002059AF" w:rsidRPr="00C633AF">
        <w:rPr>
          <w:b/>
          <w:i/>
          <w:sz w:val="16"/>
          <w:szCs w:val="16"/>
        </w:rPr>
        <w:t>then</w:t>
      </w:r>
      <w:r w:rsidR="00AF7F7C" w:rsidRPr="00C633AF">
        <w:rPr>
          <w:b/>
          <w:i/>
          <w:sz w:val="16"/>
          <w:szCs w:val="16"/>
        </w:rPr>
        <w:t>ce</w:t>
      </w:r>
    </w:p>
    <w:p w:rsidR="00AF7F7C" w:rsidRPr="00C633AF" w:rsidRDefault="002059AF" w:rsidP="0039217F">
      <w:pPr>
        <w:contextualSpacing/>
        <w:rPr>
          <w:b/>
          <w:i/>
          <w:sz w:val="16"/>
          <w:szCs w:val="16"/>
        </w:rPr>
      </w:pPr>
      <w:r w:rsidRPr="00C633AF">
        <w:rPr>
          <w:b/>
          <w:i/>
          <w:sz w:val="16"/>
          <w:szCs w:val="16"/>
        </w:rPr>
        <w:t>bounded by a public path separating the land herein described from land occupied by Elizabeth H</w:t>
      </w:r>
      <w:r w:rsidR="00AF7F7C" w:rsidRPr="00C633AF">
        <w:rPr>
          <w:b/>
          <w:i/>
          <w:sz w:val="16"/>
          <w:szCs w:val="16"/>
        </w:rPr>
        <w:t>oldsworth and extending thereby</w:t>
      </w:r>
    </w:p>
    <w:p w:rsidR="00AF7F7C" w:rsidRPr="00C633AF" w:rsidRDefault="002059AF" w:rsidP="0039217F">
      <w:pPr>
        <w:contextualSpacing/>
        <w:rPr>
          <w:b/>
          <w:i/>
          <w:sz w:val="16"/>
          <w:szCs w:val="16"/>
        </w:rPr>
      </w:pPr>
      <w:r w:rsidRPr="00C633AF">
        <w:rPr>
          <w:b/>
          <w:i/>
          <w:sz w:val="16"/>
          <w:szCs w:val="16"/>
        </w:rPr>
        <w:t>in a NE direction five chains and thirty links thence north thirty nine degrees East two chains and fift</w:t>
      </w:r>
      <w:r w:rsidR="00AF7F7C" w:rsidRPr="00C633AF">
        <w:rPr>
          <w:b/>
          <w:i/>
          <w:sz w:val="16"/>
          <w:szCs w:val="16"/>
        </w:rPr>
        <w:t>y links thence North thirty one</w:t>
      </w:r>
    </w:p>
    <w:p w:rsidR="00C633AF" w:rsidRDefault="002059AF" w:rsidP="0039217F">
      <w:pPr>
        <w:contextualSpacing/>
        <w:rPr>
          <w:b/>
          <w:i/>
          <w:sz w:val="16"/>
          <w:szCs w:val="16"/>
        </w:rPr>
      </w:pPr>
      <w:r w:rsidRPr="00C633AF">
        <w:rPr>
          <w:b/>
          <w:i/>
          <w:sz w:val="16"/>
          <w:szCs w:val="16"/>
        </w:rPr>
        <w:t>degrees West one chain forty five links thence North forty seven degrees thirty minutes East twenty eight links t</w:t>
      </w:r>
      <w:r w:rsidR="00C633AF">
        <w:rPr>
          <w:b/>
          <w:i/>
          <w:sz w:val="16"/>
          <w:szCs w:val="16"/>
        </w:rPr>
        <w:t>hence South seventy six degrees</w:t>
      </w:r>
    </w:p>
    <w:p w:rsidR="00C633AF" w:rsidRDefault="002059AF" w:rsidP="0039217F">
      <w:pPr>
        <w:contextualSpacing/>
        <w:rPr>
          <w:b/>
          <w:i/>
          <w:sz w:val="16"/>
          <w:szCs w:val="16"/>
        </w:rPr>
      </w:pPr>
      <w:r w:rsidRPr="00C633AF">
        <w:rPr>
          <w:b/>
          <w:i/>
          <w:sz w:val="16"/>
          <w:szCs w:val="16"/>
        </w:rPr>
        <w:t xml:space="preserve">forty five links thence in an irregular line NE one chain thence North forty four degrees </w:t>
      </w:r>
      <w:r w:rsidR="00902250" w:rsidRPr="00C633AF">
        <w:rPr>
          <w:b/>
          <w:i/>
          <w:sz w:val="16"/>
          <w:szCs w:val="16"/>
        </w:rPr>
        <w:t xml:space="preserve">East four chains and forty </w:t>
      </w:r>
      <w:r w:rsidR="00C633AF">
        <w:rPr>
          <w:b/>
          <w:i/>
          <w:sz w:val="16"/>
          <w:szCs w:val="16"/>
        </w:rPr>
        <w:t>links more or less to the place</w:t>
      </w:r>
    </w:p>
    <w:p w:rsidR="00C633AF" w:rsidRDefault="00902250" w:rsidP="0039217F">
      <w:pPr>
        <w:contextualSpacing/>
        <w:rPr>
          <w:b/>
          <w:i/>
          <w:sz w:val="16"/>
          <w:szCs w:val="16"/>
        </w:rPr>
      </w:pPr>
      <w:r w:rsidRPr="00C633AF">
        <w:rPr>
          <w:b/>
          <w:i/>
          <w:sz w:val="16"/>
          <w:szCs w:val="16"/>
        </w:rPr>
        <w:t>of commencement containing three Acres two Roods and five Perches more or less as shown in the diagram</w:t>
      </w:r>
      <w:r w:rsidR="00AC5E26" w:rsidRPr="00C633AF">
        <w:rPr>
          <w:b/>
          <w:i/>
          <w:sz w:val="16"/>
          <w:szCs w:val="16"/>
        </w:rPr>
        <w:t xml:space="preserve"> No 1</w:t>
      </w:r>
      <w:r w:rsidR="00C633AF">
        <w:rPr>
          <w:b/>
          <w:i/>
          <w:sz w:val="16"/>
          <w:szCs w:val="16"/>
        </w:rPr>
        <w:t xml:space="preserve"> on the other side hereof. Also</w:t>
      </w:r>
    </w:p>
    <w:p w:rsidR="00C633AF" w:rsidRDefault="00AC5E26" w:rsidP="0039217F">
      <w:pPr>
        <w:contextualSpacing/>
        <w:rPr>
          <w:b/>
          <w:i/>
          <w:sz w:val="16"/>
          <w:szCs w:val="16"/>
        </w:rPr>
      </w:pPr>
      <w:r w:rsidRPr="00C633AF">
        <w:rPr>
          <w:b/>
          <w:i/>
          <w:sz w:val="16"/>
          <w:szCs w:val="16"/>
        </w:rPr>
        <w:t>that other piece of land situate at Ferryland aforesaid and lying on the north west side of the Sun H</w:t>
      </w:r>
      <w:r w:rsidR="00C633AF">
        <w:rPr>
          <w:b/>
          <w:i/>
          <w:sz w:val="16"/>
          <w:szCs w:val="16"/>
        </w:rPr>
        <w:t>ill Road abutted and bounded as</w:t>
      </w:r>
    </w:p>
    <w:p w:rsidR="00C633AF" w:rsidRDefault="00AC5E26" w:rsidP="0039217F">
      <w:pPr>
        <w:contextualSpacing/>
        <w:rPr>
          <w:b/>
          <w:i/>
          <w:sz w:val="16"/>
          <w:szCs w:val="16"/>
        </w:rPr>
      </w:pPr>
      <w:r w:rsidRPr="00C633AF">
        <w:rPr>
          <w:b/>
          <w:i/>
          <w:sz w:val="16"/>
          <w:szCs w:val="16"/>
        </w:rPr>
        <w:t>follows that is to say by a line commencing at a point on the said Road at the NE angle of land in th</w:t>
      </w:r>
      <w:r w:rsidR="00C633AF">
        <w:rPr>
          <w:b/>
          <w:i/>
          <w:sz w:val="16"/>
          <w:szCs w:val="16"/>
        </w:rPr>
        <w:t>e possession of Martin Culleton</w:t>
      </w:r>
    </w:p>
    <w:p w:rsidR="00C633AF" w:rsidRDefault="00AC5E26" w:rsidP="0039217F">
      <w:pPr>
        <w:contextualSpacing/>
        <w:rPr>
          <w:b/>
          <w:i/>
          <w:sz w:val="16"/>
          <w:szCs w:val="16"/>
        </w:rPr>
      </w:pPr>
      <w:r w:rsidRPr="00C633AF">
        <w:rPr>
          <w:b/>
          <w:i/>
          <w:sz w:val="16"/>
          <w:szCs w:val="16"/>
        </w:rPr>
        <w:t>thence bounded by the said Culleton’s land and running by the magnet in 1847 north sixty four degrees thirty minutes west thre</w:t>
      </w:r>
      <w:r w:rsidR="00C633AF">
        <w:rPr>
          <w:b/>
          <w:i/>
          <w:sz w:val="16"/>
          <w:szCs w:val="16"/>
        </w:rPr>
        <w:t>e</w:t>
      </w:r>
    </w:p>
    <w:p w:rsidR="00C633AF" w:rsidRDefault="00AC5E26" w:rsidP="0039217F">
      <w:pPr>
        <w:contextualSpacing/>
        <w:rPr>
          <w:b/>
          <w:i/>
          <w:sz w:val="16"/>
          <w:szCs w:val="16"/>
        </w:rPr>
      </w:pPr>
      <w:r w:rsidRPr="00C633AF">
        <w:rPr>
          <w:b/>
          <w:i/>
          <w:sz w:val="16"/>
          <w:szCs w:val="16"/>
        </w:rPr>
        <w:t>chains forty links more or less to land in</w:t>
      </w:r>
      <w:r w:rsidR="00C633AF">
        <w:rPr>
          <w:b/>
          <w:i/>
          <w:sz w:val="16"/>
          <w:szCs w:val="16"/>
        </w:rPr>
        <w:t xml:space="preserve"> the possession of Robert Carter</w:t>
      </w:r>
      <w:r w:rsidRPr="00C633AF">
        <w:rPr>
          <w:b/>
          <w:i/>
          <w:sz w:val="16"/>
          <w:szCs w:val="16"/>
        </w:rPr>
        <w:t xml:space="preserve"> t</w:t>
      </w:r>
      <w:r w:rsidR="00C633AF">
        <w:rPr>
          <w:b/>
          <w:i/>
          <w:sz w:val="16"/>
          <w:szCs w:val="16"/>
        </w:rPr>
        <w:t xml:space="preserve">hence bounded by the said Carer’s </w:t>
      </w:r>
      <w:r w:rsidRPr="00C633AF">
        <w:rPr>
          <w:b/>
          <w:i/>
          <w:sz w:val="16"/>
          <w:szCs w:val="16"/>
        </w:rPr>
        <w:t xml:space="preserve">land </w:t>
      </w:r>
      <w:r w:rsidR="00C633AF">
        <w:rPr>
          <w:b/>
          <w:i/>
          <w:sz w:val="16"/>
          <w:szCs w:val="16"/>
        </w:rPr>
        <w:t>in an irregular line</w:t>
      </w:r>
    </w:p>
    <w:p w:rsidR="00C633AF" w:rsidRDefault="008E39E5" w:rsidP="0039217F">
      <w:pPr>
        <w:contextualSpacing/>
        <w:rPr>
          <w:b/>
          <w:i/>
          <w:sz w:val="16"/>
          <w:szCs w:val="16"/>
        </w:rPr>
      </w:pPr>
      <w:r w:rsidRPr="00C633AF">
        <w:rPr>
          <w:b/>
          <w:i/>
          <w:sz w:val="16"/>
          <w:szCs w:val="16"/>
        </w:rPr>
        <w:t>NE one chain twenty eight links more or less to a Public road thence follo</w:t>
      </w:r>
      <w:r w:rsidR="00C633AF">
        <w:rPr>
          <w:b/>
          <w:i/>
          <w:sz w:val="16"/>
          <w:szCs w:val="16"/>
        </w:rPr>
        <w:t>wing the direction of the said R</w:t>
      </w:r>
      <w:r w:rsidRPr="00C633AF">
        <w:rPr>
          <w:b/>
          <w:i/>
          <w:sz w:val="16"/>
          <w:szCs w:val="16"/>
        </w:rPr>
        <w:t>oad s</w:t>
      </w:r>
      <w:r w:rsidR="00C633AF">
        <w:rPr>
          <w:b/>
          <w:i/>
          <w:sz w:val="16"/>
          <w:szCs w:val="16"/>
        </w:rPr>
        <w:t>outh easterly</w:t>
      </w:r>
    </w:p>
    <w:p w:rsidR="00C633AF" w:rsidRDefault="008E39E5" w:rsidP="0039217F">
      <w:pPr>
        <w:contextualSpacing/>
        <w:rPr>
          <w:b/>
          <w:i/>
          <w:sz w:val="16"/>
          <w:szCs w:val="16"/>
        </w:rPr>
      </w:pPr>
      <w:r w:rsidRPr="00C633AF">
        <w:rPr>
          <w:b/>
          <w:i/>
          <w:sz w:val="16"/>
          <w:szCs w:val="16"/>
        </w:rPr>
        <w:t xml:space="preserve">two chains and fifty five links more or less thence bounded by the said Sun Hill Road South </w:t>
      </w:r>
      <w:r w:rsidR="00C633AF">
        <w:rPr>
          <w:b/>
          <w:i/>
          <w:sz w:val="16"/>
          <w:szCs w:val="16"/>
        </w:rPr>
        <w:t>thirteen degrees West one chain</w:t>
      </w:r>
    </w:p>
    <w:p w:rsidR="00C561E9" w:rsidRDefault="008E39E5" w:rsidP="0039217F">
      <w:pPr>
        <w:contextualSpacing/>
        <w:rPr>
          <w:b/>
          <w:i/>
          <w:sz w:val="16"/>
          <w:szCs w:val="16"/>
        </w:rPr>
      </w:pPr>
      <w:r w:rsidRPr="00C633AF">
        <w:rPr>
          <w:b/>
          <w:i/>
          <w:sz w:val="16"/>
          <w:szCs w:val="16"/>
        </w:rPr>
        <w:t>and twenty nine links more or less to the place of commencement containing one Rood and twenty two perches more or les</w:t>
      </w:r>
      <w:r w:rsidR="00C561E9">
        <w:rPr>
          <w:b/>
          <w:i/>
          <w:sz w:val="16"/>
          <w:szCs w:val="16"/>
        </w:rPr>
        <w:t>s</w:t>
      </w:r>
    </w:p>
    <w:p w:rsidR="00C561E9" w:rsidRDefault="008E39E5" w:rsidP="0039217F">
      <w:pPr>
        <w:contextualSpacing/>
        <w:rPr>
          <w:b/>
          <w:i/>
          <w:sz w:val="16"/>
          <w:szCs w:val="16"/>
        </w:rPr>
      </w:pPr>
      <w:r w:rsidRPr="00C633AF">
        <w:rPr>
          <w:b/>
          <w:i/>
          <w:sz w:val="16"/>
          <w:szCs w:val="16"/>
        </w:rPr>
        <w:t>as shown in the above Diagram No 2 on the other side hereof. Also all that other piece or p</w:t>
      </w:r>
      <w:r w:rsidR="00C561E9">
        <w:rPr>
          <w:b/>
          <w:i/>
          <w:sz w:val="16"/>
          <w:szCs w:val="16"/>
        </w:rPr>
        <w:t>arcel of land situate and being</w:t>
      </w:r>
    </w:p>
    <w:p w:rsidR="00C561E9" w:rsidRDefault="008E39E5" w:rsidP="0039217F">
      <w:pPr>
        <w:contextualSpacing/>
        <w:rPr>
          <w:b/>
          <w:i/>
          <w:sz w:val="16"/>
          <w:szCs w:val="16"/>
        </w:rPr>
      </w:pPr>
      <w:r w:rsidRPr="00C633AF">
        <w:rPr>
          <w:b/>
          <w:i/>
          <w:sz w:val="16"/>
          <w:szCs w:val="16"/>
        </w:rPr>
        <w:t xml:space="preserve">at Ferryland aforesaid abutted and bounded as follows that is to say on the Northward by </w:t>
      </w:r>
      <w:r w:rsidR="00C561E9">
        <w:rPr>
          <w:b/>
          <w:i/>
          <w:sz w:val="16"/>
          <w:szCs w:val="16"/>
        </w:rPr>
        <w:t>land in the possession of James</w:t>
      </w:r>
    </w:p>
    <w:p w:rsidR="00C561E9" w:rsidRDefault="008E39E5" w:rsidP="0039217F">
      <w:pPr>
        <w:contextualSpacing/>
        <w:rPr>
          <w:b/>
          <w:i/>
          <w:sz w:val="16"/>
          <w:szCs w:val="16"/>
        </w:rPr>
      </w:pPr>
      <w:r w:rsidRPr="00C633AF">
        <w:rPr>
          <w:b/>
          <w:i/>
          <w:sz w:val="16"/>
          <w:szCs w:val="16"/>
        </w:rPr>
        <w:t>McGee one chain fifty five links on the Eastward by the Cornfield Road extending ther</w:t>
      </w:r>
      <w:r w:rsidR="00C561E9">
        <w:rPr>
          <w:b/>
          <w:i/>
          <w:sz w:val="16"/>
          <w:szCs w:val="16"/>
        </w:rPr>
        <w:t>eby two chains on the Southward</w:t>
      </w:r>
    </w:p>
    <w:p w:rsidR="00C561E9" w:rsidRDefault="008E39E5" w:rsidP="0039217F">
      <w:pPr>
        <w:contextualSpacing/>
        <w:rPr>
          <w:b/>
          <w:i/>
          <w:sz w:val="16"/>
          <w:szCs w:val="16"/>
        </w:rPr>
      </w:pPr>
      <w:r w:rsidRPr="00C633AF">
        <w:rPr>
          <w:b/>
          <w:i/>
          <w:sz w:val="16"/>
          <w:szCs w:val="16"/>
        </w:rPr>
        <w:t>by lan</w:t>
      </w:r>
      <w:r w:rsidR="008C4E63" w:rsidRPr="00C633AF">
        <w:rPr>
          <w:b/>
          <w:i/>
          <w:sz w:val="16"/>
          <w:szCs w:val="16"/>
        </w:rPr>
        <w:t>d in the possession of Martin C</w:t>
      </w:r>
      <w:r w:rsidRPr="00C633AF">
        <w:rPr>
          <w:b/>
          <w:i/>
          <w:sz w:val="16"/>
          <w:szCs w:val="16"/>
        </w:rPr>
        <w:t xml:space="preserve">ulleton one chain eighty links </w:t>
      </w:r>
      <w:r w:rsidR="008C4E63" w:rsidRPr="00C633AF">
        <w:rPr>
          <w:b/>
          <w:i/>
          <w:sz w:val="16"/>
          <w:szCs w:val="16"/>
        </w:rPr>
        <w:t>and on the Wes</w:t>
      </w:r>
      <w:r w:rsidR="00C561E9">
        <w:rPr>
          <w:b/>
          <w:i/>
          <w:sz w:val="16"/>
          <w:szCs w:val="16"/>
        </w:rPr>
        <w:t>tward by land occupied by James</w:t>
      </w:r>
    </w:p>
    <w:p w:rsidR="00C561E9" w:rsidRDefault="008C4E63" w:rsidP="0039217F">
      <w:pPr>
        <w:contextualSpacing/>
        <w:rPr>
          <w:b/>
          <w:i/>
          <w:sz w:val="16"/>
          <w:szCs w:val="16"/>
        </w:rPr>
      </w:pPr>
      <w:r w:rsidRPr="00C633AF">
        <w:rPr>
          <w:b/>
          <w:i/>
          <w:sz w:val="16"/>
          <w:szCs w:val="16"/>
        </w:rPr>
        <w:t>Murphy two chains and five links containing one Rood and fourteen perch</w:t>
      </w:r>
      <w:r w:rsidR="00C561E9">
        <w:rPr>
          <w:b/>
          <w:i/>
          <w:sz w:val="16"/>
          <w:szCs w:val="16"/>
        </w:rPr>
        <w:t>es more or less as shown in the</w:t>
      </w:r>
    </w:p>
    <w:p w:rsidR="00C561E9" w:rsidRDefault="008C4E63" w:rsidP="0039217F">
      <w:pPr>
        <w:contextualSpacing/>
        <w:rPr>
          <w:b/>
          <w:i/>
          <w:sz w:val="16"/>
          <w:szCs w:val="16"/>
        </w:rPr>
      </w:pPr>
      <w:r w:rsidRPr="00C633AF">
        <w:rPr>
          <w:b/>
          <w:i/>
          <w:sz w:val="16"/>
          <w:szCs w:val="16"/>
        </w:rPr>
        <w:t>Diagra</w:t>
      </w:r>
      <w:r w:rsidR="00C561E9">
        <w:rPr>
          <w:b/>
          <w:i/>
          <w:sz w:val="16"/>
          <w:szCs w:val="16"/>
        </w:rPr>
        <w:t>m No 3 on the other side hereof</w:t>
      </w:r>
    </w:p>
    <w:p w:rsidR="00C561E9" w:rsidRDefault="00C561E9" w:rsidP="0039217F">
      <w:pPr>
        <w:contextualSpacing/>
        <w:rPr>
          <w:b/>
          <w:i/>
          <w:sz w:val="16"/>
          <w:szCs w:val="16"/>
        </w:rPr>
      </w:pPr>
    </w:p>
    <w:p w:rsidR="00C561E9" w:rsidRDefault="00C561E9">
      <w:pPr>
        <w:rPr>
          <w:sz w:val="16"/>
          <w:szCs w:val="16"/>
        </w:rPr>
      </w:pPr>
    </w:p>
    <w:p w:rsidR="00C561E9" w:rsidRDefault="00C561E9">
      <w:pPr>
        <w:rPr>
          <w:sz w:val="16"/>
          <w:szCs w:val="16"/>
        </w:rPr>
      </w:pPr>
    </w:p>
    <w:p w:rsidR="00C561E9" w:rsidRDefault="00C561E9">
      <w:pPr>
        <w:rPr>
          <w:sz w:val="16"/>
          <w:szCs w:val="16"/>
        </w:rPr>
      </w:pPr>
    </w:p>
    <w:p w:rsidR="00C561E9" w:rsidRDefault="00C561E9" w:rsidP="00C561E9"/>
    <w:p w:rsidR="00C561E9" w:rsidRDefault="00C561E9" w:rsidP="00C561E9"/>
    <w:p w:rsidR="00C561E9" w:rsidRDefault="00C561E9" w:rsidP="00C561E9"/>
    <w:p w:rsidR="00C561E9" w:rsidRPr="00C561E9" w:rsidRDefault="00C561E9" w:rsidP="00C561E9">
      <w:pPr>
        <w:rPr>
          <w:strike/>
        </w:rPr>
      </w:pPr>
      <w:r w:rsidRPr="00C561E9">
        <w:rPr>
          <w:strike/>
        </w:rPr>
        <w:t>in our Island of Newfoundland bounded as the same is delineated and described</w:t>
      </w:r>
    </w:p>
    <w:p w:rsidR="00C561E9" w:rsidRPr="00C561E9" w:rsidRDefault="00C561E9" w:rsidP="00C561E9">
      <w:pPr>
        <w:rPr>
          <w:strike/>
        </w:rPr>
      </w:pPr>
      <w:r w:rsidRPr="00C561E9">
        <w:tab/>
      </w:r>
      <w:r w:rsidRPr="00C561E9">
        <w:tab/>
      </w:r>
      <w:r w:rsidRPr="00C561E9">
        <w:tab/>
      </w:r>
      <w:r w:rsidRPr="00C561E9">
        <w:tab/>
      </w:r>
      <w:r w:rsidRPr="00C561E9">
        <w:tab/>
      </w:r>
      <w:r w:rsidRPr="00C561E9">
        <w:tab/>
      </w:r>
      <w:r w:rsidRPr="00C561E9">
        <w:tab/>
      </w:r>
      <w:r w:rsidRPr="00C561E9">
        <w:tab/>
      </w:r>
      <w:r w:rsidRPr="00C561E9">
        <w:tab/>
      </w:r>
      <w:r w:rsidRPr="00C561E9">
        <w:tab/>
      </w:r>
      <w:r w:rsidRPr="00C561E9">
        <w:rPr>
          <w:strike/>
        </w:rPr>
        <w:t>in</w:t>
      </w:r>
      <w:r w:rsidRPr="00C561E9">
        <w:rPr>
          <w:b/>
          <w:i/>
          <w:strike/>
        </w:rPr>
        <w:br w:type="page"/>
      </w:r>
    </w:p>
    <w:p w:rsidR="00C561E9" w:rsidRDefault="00372025" w:rsidP="0039217F">
      <w:pPr>
        <w:contextualSpacing/>
        <w:rPr>
          <w:b/>
          <w:i/>
          <w:sz w:val="16"/>
          <w:szCs w:val="16"/>
        </w:rPr>
      </w:pPr>
      <w:r w:rsidRPr="00C633AF">
        <w:rPr>
          <w:b/>
          <w:i/>
          <w:sz w:val="16"/>
          <w:szCs w:val="16"/>
        </w:rPr>
        <w:lastRenderedPageBreak/>
        <w:t xml:space="preserve">and being of the </w:t>
      </w:r>
      <w:proofErr w:type="spellStart"/>
      <w:r w:rsidRPr="00C633AF">
        <w:rPr>
          <w:b/>
          <w:i/>
          <w:sz w:val="16"/>
          <w:szCs w:val="16"/>
        </w:rPr>
        <w:t>dimentions</w:t>
      </w:r>
      <w:proofErr w:type="spellEnd"/>
      <w:r w:rsidRPr="00C633AF">
        <w:rPr>
          <w:b/>
          <w:i/>
          <w:sz w:val="16"/>
          <w:szCs w:val="16"/>
        </w:rPr>
        <w:t xml:space="preserve"> [sic] specified on the </w:t>
      </w:r>
      <w:r w:rsidR="00C561E9">
        <w:rPr>
          <w:b/>
          <w:i/>
          <w:sz w:val="16"/>
          <w:szCs w:val="16"/>
        </w:rPr>
        <w:t>diagram delineated on the other</w:t>
      </w:r>
    </w:p>
    <w:p w:rsidR="00310F33" w:rsidRDefault="00372025" w:rsidP="0039217F">
      <w:pPr>
        <w:contextualSpacing/>
        <w:rPr>
          <w:b/>
          <w:i/>
          <w:sz w:val="16"/>
          <w:szCs w:val="16"/>
        </w:rPr>
      </w:pPr>
      <w:r w:rsidRPr="00C633AF">
        <w:rPr>
          <w:b/>
          <w:i/>
          <w:sz w:val="16"/>
          <w:szCs w:val="16"/>
        </w:rPr>
        <w:t>side hereof.</w:t>
      </w:r>
    </w:p>
    <w:p w:rsidR="00C561E9" w:rsidRPr="00C633AF" w:rsidRDefault="00C561E9" w:rsidP="0039217F">
      <w:pPr>
        <w:contextualSpacing/>
        <w:rPr>
          <w:b/>
          <w:i/>
          <w:sz w:val="16"/>
          <w:szCs w:val="16"/>
        </w:rPr>
      </w:pPr>
    </w:p>
    <w:p w:rsidR="00C561E9" w:rsidRDefault="00310F33" w:rsidP="0039217F">
      <w:pPr>
        <w:contextualSpacing/>
        <w:rPr>
          <w:b/>
          <w:i/>
          <w:sz w:val="18"/>
          <w:szCs w:val="18"/>
        </w:rPr>
      </w:pPr>
      <w:r w:rsidRPr="00AF7F7C">
        <w:rPr>
          <w:strike/>
          <w:sz w:val="18"/>
          <w:szCs w:val="18"/>
        </w:rPr>
        <w:t>In the diagram hereunto annexed</w:t>
      </w:r>
      <w:r w:rsidRPr="00AF7F7C">
        <w:rPr>
          <w:sz w:val="18"/>
          <w:szCs w:val="18"/>
        </w:rPr>
        <w:t xml:space="preserve"> and containing </w:t>
      </w:r>
      <w:r w:rsidR="00372025" w:rsidRPr="00AF7F7C">
        <w:rPr>
          <w:b/>
          <w:i/>
          <w:sz w:val="18"/>
          <w:szCs w:val="18"/>
        </w:rPr>
        <w:t>in the whole four</w:t>
      </w:r>
      <w:r w:rsidRPr="00AF7F7C">
        <w:rPr>
          <w:b/>
          <w:i/>
          <w:sz w:val="18"/>
          <w:szCs w:val="18"/>
        </w:rPr>
        <w:t xml:space="preserve"> acre</w:t>
      </w:r>
      <w:r w:rsidR="008C6015" w:rsidRPr="00AF7F7C">
        <w:rPr>
          <w:b/>
          <w:i/>
          <w:sz w:val="18"/>
          <w:szCs w:val="18"/>
        </w:rPr>
        <w:t>s</w:t>
      </w:r>
      <w:r w:rsidR="00C561E9">
        <w:rPr>
          <w:b/>
          <w:i/>
          <w:sz w:val="18"/>
          <w:szCs w:val="18"/>
        </w:rPr>
        <w:t xml:space="preserve"> one Rood and</w:t>
      </w:r>
    </w:p>
    <w:p w:rsidR="00310F33" w:rsidRPr="00AF7F7C" w:rsidRDefault="00372025" w:rsidP="0039217F">
      <w:pPr>
        <w:contextualSpacing/>
        <w:rPr>
          <w:b/>
          <w:i/>
          <w:sz w:val="18"/>
          <w:szCs w:val="18"/>
        </w:rPr>
      </w:pPr>
      <w:r w:rsidRPr="00AF7F7C">
        <w:rPr>
          <w:b/>
          <w:i/>
          <w:sz w:val="18"/>
          <w:szCs w:val="18"/>
        </w:rPr>
        <w:t>one perch more or less.</w:t>
      </w:r>
    </w:p>
    <w:p w:rsidR="00C561E9" w:rsidRDefault="00C561E9" w:rsidP="0039217F">
      <w:pPr>
        <w:contextualSpacing/>
        <w:rPr>
          <w:sz w:val="18"/>
          <w:szCs w:val="18"/>
        </w:rPr>
      </w:pPr>
    </w:p>
    <w:p w:rsidR="00C561E9" w:rsidRDefault="00C561E9" w:rsidP="0039217F">
      <w:pPr>
        <w:contextualSpacing/>
        <w:rPr>
          <w:sz w:val="18"/>
          <w:szCs w:val="18"/>
        </w:rPr>
      </w:pPr>
    </w:p>
    <w:p w:rsidR="00C561E9" w:rsidRDefault="00C561E9" w:rsidP="0039217F">
      <w:pPr>
        <w:contextualSpacing/>
        <w:rPr>
          <w:sz w:val="18"/>
          <w:szCs w:val="18"/>
        </w:rPr>
      </w:pPr>
    </w:p>
    <w:p w:rsidR="00C561E9" w:rsidRDefault="008C6015" w:rsidP="0039217F">
      <w:pPr>
        <w:contextualSpacing/>
        <w:rPr>
          <w:sz w:val="18"/>
          <w:szCs w:val="18"/>
        </w:rPr>
      </w:pPr>
      <w:r w:rsidRPr="00AF7F7C">
        <w:rPr>
          <w:sz w:val="18"/>
          <w:szCs w:val="18"/>
        </w:rPr>
        <w:t>w</w:t>
      </w:r>
      <w:r w:rsidR="00310F33" w:rsidRPr="00AF7F7C">
        <w:rPr>
          <w:sz w:val="18"/>
          <w:szCs w:val="18"/>
        </w:rPr>
        <w:t>ith the appurtenances except and reserved n</w:t>
      </w:r>
      <w:r w:rsidR="00C561E9">
        <w:rPr>
          <w:sz w:val="18"/>
          <w:szCs w:val="18"/>
        </w:rPr>
        <w:t>evertheless out of this present</w:t>
      </w:r>
    </w:p>
    <w:p w:rsidR="00C561E9" w:rsidRDefault="00310F33" w:rsidP="0039217F">
      <w:pPr>
        <w:contextualSpacing/>
        <w:rPr>
          <w:sz w:val="18"/>
          <w:szCs w:val="18"/>
        </w:rPr>
      </w:pPr>
      <w:r w:rsidRPr="00AF7F7C">
        <w:rPr>
          <w:sz w:val="18"/>
          <w:szCs w:val="18"/>
        </w:rPr>
        <w:t>Grant to Us our heirs and successors all Gold and</w:t>
      </w:r>
      <w:r w:rsidR="00C561E9">
        <w:rPr>
          <w:sz w:val="18"/>
          <w:szCs w:val="18"/>
        </w:rPr>
        <w:t xml:space="preserve"> Silver and all Coals and other</w:t>
      </w:r>
    </w:p>
    <w:p w:rsidR="00310F33" w:rsidRPr="00AF7F7C" w:rsidRDefault="00310F33" w:rsidP="0039217F">
      <w:pPr>
        <w:contextualSpacing/>
        <w:rPr>
          <w:sz w:val="18"/>
          <w:szCs w:val="18"/>
        </w:rPr>
      </w:pPr>
      <w:r w:rsidRPr="00AF7F7C">
        <w:rPr>
          <w:sz w:val="18"/>
          <w:szCs w:val="18"/>
        </w:rPr>
        <w:t>Mines and Minerals in or under the said piece or parcel of Land.</w:t>
      </w:r>
    </w:p>
    <w:p w:rsidR="00C561E9" w:rsidRDefault="00310F33" w:rsidP="00C561E9">
      <w:pPr>
        <w:contextualSpacing/>
        <w:rPr>
          <w:sz w:val="18"/>
          <w:szCs w:val="18"/>
        </w:rPr>
      </w:pPr>
      <w:r w:rsidRPr="00AF7F7C">
        <w:rPr>
          <w:sz w:val="18"/>
          <w:szCs w:val="18"/>
        </w:rPr>
        <w:t>To Have and to Hold (except as before excepted) unto the said</w:t>
      </w:r>
    </w:p>
    <w:p w:rsidR="00C561E9" w:rsidRDefault="00C561E9" w:rsidP="00C561E9">
      <w:pPr>
        <w:contextualSpacing/>
        <w:rPr>
          <w:sz w:val="18"/>
          <w:szCs w:val="18"/>
        </w:rPr>
      </w:pPr>
    </w:p>
    <w:p w:rsidR="00310F33" w:rsidRPr="00C561E9" w:rsidRDefault="00C561E9" w:rsidP="00C561E9">
      <w:pPr>
        <w:contextualSpacing/>
        <w:rPr>
          <w:sz w:val="18"/>
          <w:szCs w:val="18"/>
        </w:rPr>
      </w:pPr>
      <w:r>
        <w:rPr>
          <w:sz w:val="18"/>
          <w:szCs w:val="18"/>
        </w:rPr>
        <w:tab/>
      </w:r>
      <w:r>
        <w:rPr>
          <w:sz w:val="18"/>
          <w:szCs w:val="18"/>
        </w:rPr>
        <w:tab/>
      </w:r>
      <w:r w:rsidR="00372025" w:rsidRPr="005736EB">
        <w:rPr>
          <w:b/>
          <w:i/>
          <w:sz w:val="20"/>
          <w:szCs w:val="20"/>
        </w:rPr>
        <w:t>William Goff</w:t>
      </w:r>
    </w:p>
    <w:p w:rsidR="00C561E9" w:rsidRDefault="00C561E9" w:rsidP="0039217F">
      <w:pPr>
        <w:contextualSpacing/>
        <w:rPr>
          <w:b/>
          <w:i/>
          <w:sz w:val="20"/>
          <w:szCs w:val="20"/>
        </w:rPr>
      </w:pPr>
      <w:r>
        <w:rPr>
          <w:b/>
          <w:i/>
          <w:sz w:val="20"/>
          <w:szCs w:val="20"/>
        </w:rPr>
        <w:t>h</w:t>
      </w:r>
      <w:r w:rsidR="00310F33" w:rsidRPr="005736EB">
        <w:rPr>
          <w:b/>
          <w:i/>
          <w:sz w:val="20"/>
          <w:szCs w:val="20"/>
        </w:rPr>
        <w:t>is</w:t>
      </w:r>
      <w:r w:rsidR="00310F33" w:rsidRPr="005736EB">
        <w:rPr>
          <w:sz w:val="20"/>
          <w:szCs w:val="20"/>
        </w:rPr>
        <w:t xml:space="preserve"> heirs and assigns for ever </w:t>
      </w:r>
      <w:r w:rsidR="00310F33" w:rsidRPr="005736EB">
        <w:rPr>
          <w:b/>
          <w:i/>
          <w:sz w:val="20"/>
          <w:szCs w:val="20"/>
        </w:rPr>
        <w:t xml:space="preserve"> he </w:t>
      </w:r>
      <w:r w:rsidR="00310F33" w:rsidRPr="005736EB">
        <w:rPr>
          <w:sz w:val="20"/>
          <w:szCs w:val="20"/>
        </w:rPr>
        <w:t xml:space="preserve"> the said </w:t>
      </w:r>
      <w:r w:rsidR="00372025" w:rsidRPr="005736EB">
        <w:rPr>
          <w:b/>
          <w:i/>
          <w:sz w:val="20"/>
          <w:szCs w:val="20"/>
        </w:rPr>
        <w:t>William Goff</w:t>
      </w:r>
      <w:r w:rsidR="00310F33" w:rsidRPr="005736EB">
        <w:rPr>
          <w:b/>
          <w:i/>
          <w:sz w:val="20"/>
          <w:szCs w:val="20"/>
        </w:rPr>
        <w:t xml:space="preserve"> </w:t>
      </w:r>
      <w:r w:rsidR="00372025" w:rsidRPr="005736EB">
        <w:rPr>
          <w:b/>
          <w:i/>
          <w:sz w:val="20"/>
          <w:szCs w:val="20"/>
        </w:rPr>
        <w:t>paying onto us as the price and consider</w:t>
      </w:r>
      <w:r>
        <w:rPr>
          <w:b/>
          <w:i/>
          <w:sz w:val="20"/>
          <w:szCs w:val="20"/>
        </w:rPr>
        <w:t>-</w:t>
      </w:r>
    </w:p>
    <w:p w:rsidR="00310F33" w:rsidRDefault="00372025" w:rsidP="0039217F">
      <w:pPr>
        <w:contextualSpacing/>
        <w:rPr>
          <w:b/>
          <w:i/>
          <w:sz w:val="20"/>
          <w:szCs w:val="20"/>
        </w:rPr>
      </w:pPr>
      <w:proofErr w:type="spellStart"/>
      <w:r w:rsidRPr="005736EB">
        <w:rPr>
          <w:b/>
          <w:i/>
          <w:sz w:val="20"/>
          <w:szCs w:val="20"/>
        </w:rPr>
        <w:t>ation</w:t>
      </w:r>
      <w:proofErr w:type="spellEnd"/>
      <w:r w:rsidRPr="005736EB">
        <w:rPr>
          <w:b/>
          <w:i/>
          <w:sz w:val="20"/>
          <w:szCs w:val="20"/>
        </w:rPr>
        <w:t xml:space="preserve"> of the said land the sum of five shillings sterling money at the time of the ensealing and delivery</w:t>
      </w:r>
    </w:p>
    <w:p w:rsidR="00C561E9" w:rsidRPr="005736EB" w:rsidRDefault="00C561E9" w:rsidP="0039217F">
      <w:pPr>
        <w:contextualSpacing/>
        <w:rPr>
          <w:sz w:val="20"/>
          <w:szCs w:val="20"/>
        </w:rPr>
      </w:pPr>
      <w:r>
        <w:rPr>
          <w:b/>
          <w:i/>
          <w:sz w:val="20"/>
          <w:szCs w:val="20"/>
        </w:rPr>
        <w:t>hereof.</w:t>
      </w:r>
    </w:p>
    <w:p w:rsidR="00C561E9" w:rsidRDefault="00C561E9" w:rsidP="0039217F">
      <w:pPr>
        <w:contextualSpacing/>
        <w:rPr>
          <w:strike/>
          <w:sz w:val="20"/>
          <w:szCs w:val="20"/>
        </w:rPr>
      </w:pPr>
    </w:p>
    <w:p w:rsidR="00C561E9" w:rsidRDefault="00D74A70" w:rsidP="0039217F">
      <w:pPr>
        <w:contextualSpacing/>
        <w:rPr>
          <w:strike/>
          <w:sz w:val="20"/>
          <w:szCs w:val="20"/>
        </w:rPr>
      </w:pPr>
      <w:r w:rsidRPr="005736EB">
        <w:rPr>
          <w:strike/>
          <w:sz w:val="20"/>
          <w:szCs w:val="20"/>
        </w:rPr>
        <w:t>h</w:t>
      </w:r>
      <w:r w:rsidR="00310F33" w:rsidRPr="005736EB">
        <w:rPr>
          <w:strike/>
          <w:sz w:val="20"/>
          <w:szCs w:val="20"/>
        </w:rPr>
        <w:t xml:space="preserve">eirs and assigns yielding and paying </w:t>
      </w:r>
      <w:r w:rsidR="00C561E9">
        <w:rPr>
          <w:strike/>
          <w:sz w:val="20"/>
          <w:szCs w:val="20"/>
        </w:rPr>
        <w:t>therefore yearly and every year</w:t>
      </w:r>
    </w:p>
    <w:p w:rsidR="00C561E9" w:rsidRDefault="00367821" w:rsidP="0039217F">
      <w:pPr>
        <w:contextualSpacing/>
        <w:rPr>
          <w:strike/>
          <w:sz w:val="20"/>
          <w:szCs w:val="20"/>
        </w:rPr>
      </w:pPr>
      <w:r w:rsidRPr="00367821">
        <w:rPr>
          <w:noProof/>
          <w:sz w:val="20"/>
          <w:szCs w:val="20"/>
          <w:lang w:eastAsia="en-CA"/>
        </w:rPr>
        <mc:AlternateContent>
          <mc:Choice Requires="wps">
            <w:drawing>
              <wp:anchor distT="0" distB="0" distL="114300" distR="114300" simplePos="0" relativeHeight="251663360" behindDoc="0" locked="0" layoutInCell="1" allowOverlap="1" wp14:anchorId="1A202825" wp14:editId="5EB0C185">
                <wp:simplePos x="0" y="0"/>
                <wp:positionH relativeFrom="column">
                  <wp:posOffset>5403850</wp:posOffset>
                </wp:positionH>
                <wp:positionV relativeFrom="paragraph">
                  <wp:posOffset>72390</wp:posOffset>
                </wp:positionV>
                <wp:extent cx="1153160" cy="736600"/>
                <wp:effectExtent l="0" t="0" r="889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736600"/>
                        </a:xfrm>
                        <a:prstGeom prst="rect">
                          <a:avLst/>
                        </a:prstGeom>
                        <a:solidFill>
                          <a:srgbClr val="FFFFFF"/>
                        </a:solidFill>
                        <a:ln w="9525">
                          <a:noFill/>
                          <a:miter lim="800000"/>
                          <a:headEnd/>
                          <a:tailEnd/>
                        </a:ln>
                      </wps:spPr>
                      <wps:txbx>
                        <w:txbxContent>
                          <w:p w:rsidR="00367821" w:rsidRDefault="00367821" w:rsidP="00367821">
                            <w:pPr>
                              <w:contextualSpacing/>
                            </w:pPr>
                            <w:r>
                              <w:t>Ex</w:t>
                            </w:r>
                            <w:r w:rsidRPr="00367821">
                              <w:rPr>
                                <w:vertAlign w:val="superscript"/>
                              </w:rPr>
                              <w:t>d.</w:t>
                            </w:r>
                            <w:r>
                              <w:t xml:space="preserve"> Nov. 1 1847</w:t>
                            </w:r>
                          </w:p>
                          <w:p w:rsidR="00367821" w:rsidRDefault="00367821" w:rsidP="00367821">
                            <w:pPr>
                              <w:contextualSpacing/>
                            </w:pPr>
                            <w:r>
                              <w:t>E. M. Archibald</w:t>
                            </w:r>
                          </w:p>
                          <w:p w:rsidR="00367821" w:rsidRDefault="00367821" w:rsidP="00367821">
                            <w:pPr>
                              <w:contextualSpacing/>
                            </w:pPr>
                            <w:r>
                              <w:t>H. M. Atty. Genl.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5.5pt;margin-top:5.7pt;width:90.8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" stroked="f">
                <v:textbox>
                  <w:txbxContent>
                    <w:p w:rsidR="00367821" w:rsidRDefault="00367821" w:rsidP="00367821">
                      <w:pPr>
                        <w:contextualSpacing/>
                      </w:pPr>
                      <w:r>
                        <w:t>Ex</w:t>
                      </w:r>
                      <w:r w:rsidRPr="00367821">
                        <w:rPr>
                          <w:vertAlign w:val="superscript"/>
                        </w:rPr>
                        <w:t>d.</w:t>
                      </w:r>
                      <w:r>
                        <w:t xml:space="preserve"> Nov. 1 1847</w:t>
                      </w:r>
                    </w:p>
                    <w:p w:rsidR="00367821" w:rsidRDefault="00367821" w:rsidP="00367821">
                      <w:pPr>
                        <w:contextualSpacing/>
                      </w:pPr>
                      <w:r>
                        <w:t>E. M. Archibald</w:t>
                      </w:r>
                    </w:p>
                    <w:p w:rsidR="00367821" w:rsidRDefault="00367821" w:rsidP="00367821">
                      <w:pPr>
                        <w:contextualSpacing/>
                      </w:pPr>
                      <w:r>
                        <w:t>H. M. Atty. Genl.</w:t>
                      </w:r>
                    </w:p>
                  </w:txbxContent>
                </v:textbox>
              </v:shape>
            </w:pict>
          </mc:Fallback>
        </mc:AlternateContent>
      </w:r>
      <w:r w:rsidR="00310F33" w:rsidRPr="005736EB">
        <w:rPr>
          <w:strike/>
          <w:sz w:val="20"/>
          <w:szCs w:val="20"/>
        </w:rPr>
        <w:t>for ever unto Us our heirs and successors at the Office of the Secretary of our Go</w:t>
      </w:r>
      <w:r w:rsidR="00C561E9">
        <w:rPr>
          <w:strike/>
          <w:sz w:val="20"/>
          <w:szCs w:val="20"/>
        </w:rPr>
        <w:t>-</w:t>
      </w:r>
    </w:p>
    <w:p w:rsidR="00C561E9" w:rsidRDefault="00310F33" w:rsidP="0039217F">
      <w:pPr>
        <w:contextualSpacing/>
        <w:rPr>
          <w:strike/>
          <w:sz w:val="20"/>
          <w:szCs w:val="20"/>
        </w:rPr>
      </w:pPr>
      <w:proofErr w:type="spellStart"/>
      <w:r w:rsidRPr="005736EB">
        <w:rPr>
          <w:strike/>
          <w:sz w:val="20"/>
          <w:szCs w:val="20"/>
        </w:rPr>
        <w:t>vernor</w:t>
      </w:r>
      <w:proofErr w:type="spellEnd"/>
      <w:r w:rsidRPr="005736EB">
        <w:rPr>
          <w:strike/>
          <w:sz w:val="20"/>
          <w:szCs w:val="20"/>
        </w:rPr>
        <w:t xml:space="preserve"> of our said Island for the time being i</w:t>
      </w:r>
      <w:r w:rsidR="00C561E9">
        <w:rPr>
          <w:strike/>
          <w:sz w:val="20"/>
          <w:szCs w:val="20"/>
        </w:rPr>
        <w:t>n the Town of St. John’s in our</w:t>
      </w:r>
    </w:p>
    <w:p w:rsidR="00C561E9" w:rsidRDefault="00310F33" w:rsidP="0039217F">
      <w:pPr>
        <w:contextualSpacing/>
        <w:rPr>
          <w:strike/>
          <w:sz w:val="20"/>
          <w:szCs w:val="20"/>
        </w:rPr>
      </w:pPr>
      <w:r w:rsidRPr="005736EB">
        <w:rPr>
          <w:strike/>
          <w:sz w:val="20"/>
          <w:szCs w:val="20"/>
        </w:rPr>
        <w:t xml:space="preserve">said Island of Newfoundland or to such other </w:t>
      </w:r>
      <w:r w:rsidR="00C561E9">
        <w:rPr>
          <w:strike/>
          <w:sz w:val="20"/>
          <w:szCs w:val="20"/>
        </w:rPr>
        <w:t>person as shall be appointed to</w:t>
      </w:r>
    </w:p>
    <w:p w:rsidR="00310F33" w:rsidRPr="005736EB" w:rsidRDefault="00310F33" w:rsidP="0039217F">
      <w:pPr>
        <w:contextualSpacing/>
        <w:rPr>
          <w:strike/>
          <w:sz w:val="20"/>
          <w:szCs w:val="20"/>
        </w:rPr>
      </w:pPr>
      <w:r w:rsidRPr="005736EB">
        <w:rPr>
          <w:strike/>
          <w:sz w:val="20"/>
          <w:szCs w:val="20"/>
        </w:rPr>
        <w:t>receive the same the yearly Rent or Sum of</w:t>
      </w:r>
    </w:p>
    <w:p w:rsidR="00C561E9" w:rsidRDefault="00C561E9" w:rsidP="0039217F">
      <w:pPr>
        <w:contextualSpacing/>
        <w:rPr>
          <w:strike/>
          <w:sz w:val="20"/>
          <w:szCs w:val="20"/>
        </w:rPr>
      </w:pPr>
      <w:r>
        <w:rPr>
          <w:sz w:val="20"/>
          <w:szCs w:val="20"/>
        </w:rPr>
        <w:tab/>
      </w:r>
      <w:r>
        <w:rPr>
          <w:sz w:val="20"/>
          <w:szCs w:val="20"/>
        </w:rPr>
        <w:tab/>
      </w:r>
      <w:r>
        <w:rPr>
          <w:sz w:val="20"/>
          <w:szCs w:val="20"/>
        </w:rPr>
        <w:tab/>
      </w:r>
      <w:r>
        <w:rPr>
          <w:sz w:val="20"/>
          <w:szCs w:val="20"/>
        </w:rPr>
        <w:tab/>
      </w:r>
      <w:r>
        <w:rPr>
          <w:sz w:val="20"/>
          <w:szCs w:val="20"/>
        </w:rPr>
        <w:tab/>
      </w:r>
      <w:r w:rsidR="00310F33" w:rsidRPr="005736EB">
        <w:rPr>
          <w:strike/>
          <w:sz w:val="20"/>
          <w:szCs w:val="20"/>
        </w:rPr>
        <w:t>Sterling Money of our said U</w:t>
      </w:r>
      <w:r>
        <w:rPr>
          <w:strike/>
          <w:sz w:val="20"/>
          <w:szCs w:val="20"/>
        </w:rPr>
        <w:t>nited</w:t>
      </w:r>
    </w:p>
    <w:p w:rsidR="00C561E9" w:rsidRDefault="00310F33" w:rsidP="0039217F">
      <w:pPr>
        <w:contextualSpacing/>
        <w:rPr>
          <w:strike/>
          <w:sz w:val="20"/>
          <w:szCs w:val="20"/>
        </w:rPr>
      </w:pPr>
      <w:r w:rsidRPr="005736EB">
        <w:rPr>
          <w:strike/>
          <w:sz w:val="20"/>
          <w:szCs w:val="20"/>
        </w:rPr>
        <w:t xml:space="preserve">Kingdom for each and every Acre of </w:t>
      </w:r>
      <w:r w:rsidR="00C561E9">
        <w:rPr>
          <w:strike/>
          <w:sz w:val="20"/>
          <w:szCs w:val="20"/>
        </w:rPr>
        <w:t>the said Land hereby granted to</w:t>
      </w:r>
    </w:p>
    <w:p w:rsidR="00C561E9" w:rsidRDefault="00310F33" w:rsidP="0039217F">
      <w:pPr>
        <w:contextualSpacing/>
        <w:rPr>
          <w:strike/>
          <w:sz w:val="20"/>
          <w:szCs w:val="20"/>
        </w:rPr>
      </w:pPr>
      <w:r w:rsidRPr="005736EB">
        <w:rPr>
          <w:strike/>
          <w:sz w:val="20"/>
          <w:szCs w:val="20"/>
        </w:rPr>
        <w:t>commence on the 24</w:t>
      </w:r>
      <w:r w:rsidRPr="005736EB">
        <w:rPr>
          <w:strike/>
          <w:sz w:val="20"/>
          <w:szCs w:val="20"/>
          <w:vertAlign w:val="superscript"/>
        </w:rPr>
        <w:t>th</w:t>
      </w:r>
      <w:r w:rsidRPr="005736EB">
        <w:rPr>
          <w:strike/>
          <w:sz w:val="20"/>
          <w:szCs w:val="20"/>
        </w:rPr>
        <w:t xml:space="preserve"> day of June which shall </w:t>
      </w:r>
      <w:r w:rsidR="00C561E9">
        <w:rPr>
          <w:strike/>
          <w:sz w:val="20"/>
          <w:szCs w:val="20"/>
        </w:rPr>
        <w:t>be next after the expiration of</w:t>
      </w:r>
    </w:p>
    <w:p w:rsidR="00C561E9" w:rsidRDefault="00310F33" w:rsidP="0039217F">
      <w:pPr>
        <w:contextualSpacing/>
        <w:rPr>
          <w:strike/>
          <w:sz w:val="20"/>
          <w:szCs w:val="20"/>
        </w:rPr>
      </w:pPr>
      <w:r w:rsidRPr="005736EB">
        <w:rPr>
          <w:strike/>
          <w:sz w:val="20"/>
          <w:szCs w:val="20"/>
        </w:rPr>
        <w:t>Two Years from the day of the date hereof and t</w:t>
      </w:r>
      <w:r w:rsidR="00C561E9">
        <w:rPr>
          <w:strike/>
          <w:sz w:val="20"/>
          <w:szCs w:val="20"/>
        </w:rPr>
        <w:t>o be paid yearly and every year</w:t>
      </w:r>
    </w:p>
    <w:p w:rsidR="00C561E9" w:rsidRDefault="00310F33" w:rsidP="0039217F">
      <w:pPr>
        <w:contextualSpacing/>
        <w:rPr>
          <w:strike/>
          <w:sz w:val="20"/>
          <w:szCs w:val="20"/>
        </w:rPr>
      </w:pPr>
      <w:r w:rsidRPr="005736EB">
        <w:rPr>
          <w:strike/>
          <w:sz w:val="20"/>
          <w:szCs w:val="20"/>
        </w:rPr>
        <w:t>on the 24</w:t>
      </w:r>
      <w:r w:rsidRPr="005736EB">
        <w:rPr>
          <w:strike/>
          <w:sz w:val="20"/>
          <w:szCs w:val="20"/>
          <w:vertAlign w:val="superscript"/>
        </w:rPr>
        <w:t>th</w:t>
      </w:r>
      <w:r w:rsidRPr="005736EB">
        <w:rPr>
          <w:strike/>
          <w:sz w:val="20"/>
          <w:szCs w:val="20"/>
        </w:rPr>
        <w:t xml:space="preserve"> day of June for ever. And in default of </w:t>
      </w:r>
      <w:r w:rsidR="00C561E9">
        <w:rPr>
          <w:strike/>
          <w:sz w:val="20"/>
          <w:szCs w:val="20"/>
        </w:rPr>
        <w:t>the said payment or if it shall</w:t>
      </w:r>
    </w:p>
    <w:p w:rsidR="00C561E9" w:rsidRDefault="00310F33" w:rsidP="0039217F">
      <w:pPr>
        <w:contextualSpacing/>
        <w:rPr>
          <w:strike/>
          <w:sz w:val="20"/>
          <w:szCs w:val="20"/>
        </w:rPr>
      </w:pPr>
      <w:r w:rsidRPr="005736EB">
        <w:rPr>
          <w:strike/>
          <w:sz w:val="20"/>
          <w:szCs w:val="20"/>
        </w:rPr>
        <w:t>happen that the aforesaid yearly Rent shall be a</w:t>
      </w:r>
      <w:r w:rsidR="00C561E9">
        <w:rPr>
          <w:strike/>
          <w:sz w:val="20"/>
          <w:szCs w:val="20"/>
        </w:rPr>
        <w:t>t any time behind and unpaid in</w:t>
      </w:r>
    </w:p>
    <w:p w:rsidR="00C561E9" w:rsidRDefault="00310F33" w:rsidP="0039217F">
      <w:pPr>
        <w:contextualSpacing/>
        <w:rPr>
          <w:strike/>
          <w:sz w:val="20"/>
          <w:szCs w:val="20"/>
        </w:rPr>
      </w:pPr>
      <w:r w:rsidRPr="005736EB">
        <w:rPr>
          <w:strike/>
          <w:sz w:val="20"/>
          <w:szCs w:val="20"/>
        </w:rPr>
        <w:t>the whole or in part by the space of Thirty Days</w:t>
      </w:r>
      <w:r w:rsidR="00C561E9">
        <w:rPr>
          <w:strike/>
          <w:sz w:val="20"/>
          <w:szCs w:val="20"/>
        </w:rPr>
        <w:t xml:space="preserve"> next after any day whereon the</w:t>
      </w:r>
    </w:p>
    <w:p w:rsidR="00C561E9" w:rsidRDefault="00310F33" w:rsidP="0039217F">
      <w:pPr>
        <w:contextualSpacing/>
        <w:rPr>
          <w:strike/>
          <w:sz w:val="20"/>
          <w:szCs w:val="20"/>
        </w:rPr>
      </w:pPr>
      <w:r w:rsidRPr="005736EB">
        <w:rPr>
          <w:strike/>
          <w:sz w:val="20"/>
          <w:szCs w:val="20"/>
        </w:rPr>
        <w:t>same ought to be paid as aforesaid then and fr</w:t>
      </w:r>
      <w:r w:rsidR="00C561E9">
        <w:rPr>
          <w:strike/>
          <w:sz w:val="20"/>
          <w:szCs w:val="20"/>
        </w:rPr>
        <w:t>om thenceforth this Grant shall</w:t>
      </w:r>
    </w:p>
    <w:p w:rsidR="00367821" w:rsidRDefault="00310F33" w:rsidP="0039217F">
      <w:pPr>
        <w:contextualSpacing/>
        <w:rPr>
          <w:strike/>
          <w:sz w:val="20"/>
          <w:szCs w:val="20"/>
        </w:rPr>
      </w:pPr>
      <w:r w:rsidRPr="005736EB">
        <w:rPr>
          <w:strike/>
          <w:sz w:val="20"/>
          <w:szCs w:val="20"/>
        </w:rPr>
        <w:t xml:space="preserve">immediately cease and determine and be void and </w:t>
      </w:r>
      <w:r w:rsidR="00367821">
        <w:rPr>
          <w:strike/>
          <w:sz w:val="20"/>
          <w:szCs w:val="20"/>
        </w:rPr>
        <w:t xml:space="preserve">of </w:t>
      </w:r>
      <w:proofErr w:type="spellStart"/>
      <w:r w:rsidR="00367821">
        <w:rPr>
          <w:strike/>
          <w:sz w:val="20"/>
          <w:szCs w:val="20"/>
        </w:rPr>
        <w:t>non effect</w:t>
      </w:r>
      <w:proofErr w:type="spellEnd"/>
      <w:r w:rsidR="00367821">
        <w:rPr>
          <w:strike/>
          <w:sz w:val="20"/>
          <w:szCs w:val="20"/>
        </w:rPr>
        <w:t xml:space="preserve"> and the said Land</w:t>
      </w:r>
    </w:p>
    <w:p w:rsidR="008C6015" w:rsidRPr="005736EB" w:rsidRDefault="00310F33" w:rsidP="0039217F">
      <w:pPr>
        <w:contextualSpacing/>
        <w:rPr>
          <w:strike/>
          <w:sz w:val="20"/>
          <w:szCs w:val="20"/>
        </w:rPr>
      </w:pPr>
      <w:r w:rsidRPr="005736EB">
        <w:rPr>
          <w:strike/>
          <w:sz w:val="20"/>
          <w:szCs w:val="20"/>
        </w:rPr>
        <w:t>and Appurtenances shall revert to and revest in Us our heirs and successors</w:t>
      </w:r>
      <w:r w:rsidR="008C6015" w:rsidRPr="005736EB">
        <w:rPr>
          <w:strike/>
          <w:sz w:val="20"/>
          <w:szCs w:val="20"/>
        </w:rPr>
        <w:t>.</w:t>
      </w:r>
      <w:r w:rsidRPr="005736EB">
        <w:rPr>
          <w:strike/>
          <w:sz w:val="20"/>
          <w:szCs w:val="20"/>
        </w:rPr>
        <w:t xml:space="preserve"> </w:t>
      </w:r>
    </w:p>
    <w:p w:rsidR="00367821" w:rsidRDefault="00310F33" w:rsidP="0039217F">
      <w:pPr>
        <w:contextualSpacing/>
        <w:rPr>
          <w:strike/>
          <w:sz w:val="20"/>
          <w:szCs w:val="20"/>
        </w:rPr>
      </w:pPr>
      <w:r w:rsidRPr="005736EB">
        <w:rPr>
          <w:strike/>
          <w:sz w:val="20"/>
          <w:szCs w:val="20"/>
        </w:rPr>
        <w:t xml:space="preserve">Provided always that and this Grant is upon condition that </w:t>
      </w:r>
      <w:r w:rsidR="005A775F" w:rsidRPr="005736EB">
        <w:rPr>
          <w:strike/>
          <w:sz w:val="20"/>
          <w:szCs w:val="20"/>
        </w:rPr>
        <w:tab/>
      </w:r>
    </w:p>
    <w:p w:rsidR="00367821" w:rsidRDefault="00310F33" w:rsidP="0039217F">
      <w:pPr>
        <w:contextualSpacing/>
        <w:rPr>
          <w:strike/>
          <w:sz w:val="20"/>
          <w:szCs w:val="20"/>
        </w:rPr>
      </w:pPr>
      <w:r w:rsidRPr="005736EB">
        <w:rPr>
          <w:strike/>
          <w:sz w:val="20"/>
          <w:szCs w:val="20"/>
        </w:rPr>
        <w:t>part or portion of the Land hereby granted sha</w:t>
      </w:r>
      <w:r w:rsidR="00367821">
        <w:rPr>
          <w:strike/>
          <w:sz w:val="20"/>
          <w:szCs w:val="20"/>
        </w:rPr>
        <w:t>ll be properly cleared cleansed</w:t>
      </w:r>
    </w:p>
    <w:p w:rsidR="00367821" w:rsidRDefault="00310F33" w:rsidP="0039217F">
      <w:pPr>
        <w:contextualSpacing/>
        <w:rPr>
          <w:strike/>
          <w:sz w:val="20"/>
          <w:szCs w:val="20"/>
        </w:rPr>
      </w:pPr>
      <w:r w:rsidRPr="005736EB">
        <w:rPr>
          <w:strike/>
          <w:sz w:val="20"/>
          <w:szCs w:val="20"/>
        </w:rPr>
        <w:t>and cultivated within the period of Three Year</w:t>
      </w:r>
      <w:r w:rsidR="00367821">
        <w:rPr>
          <w:strike/>
          <w:sz w:val="20"/>
          <w:szCs w:val="20"/>
        </w:rPr>
        <w:t>s next ensuing after the day on</w:t>
      </w:r>
    </w:p>
    <w:p w:rsidR="00310F33" w:rsidRPr="005736EB" w:rsidRDefault="00310F33" w:rsidP="0039217F">
      <w:pPr>
        <w:contextualSpacing/>
        <w:rPr>
          <w:strike/>
          <w:sz w:val="20"/>
          <w:szCs w:val="20"/>
        </w:rPr>
      </w:pPr>
      <w:r w:rsidRPr="005736EB">
        <w:rPr>
          <w:strike/>
          <w:sz w:val="20"/>
          <w:szCs w:val="20"/>
        </w:rPr>
        <w:t>which Rent shall first become due and payable under the provisions of this Grant.</w:t>
      </w:r>
    </w:p>
    <w:p w:rsidR="00367821" w:rsidRDefault="00310F33" w:rsidP="0039217F">
      <w:pPr>
        <w:contextualSpacing/>
        <w:rPr>
          <w:sz w:val="20"/>
          <w:szCs w:val="20"/>
        </w:rPr>
      </w:pPr>
      <w:r w:rsidRPr="005736EB">
        <w:rPr>
          <w:sz w:val="20"/>
          <w:szCs w:val="20"/>
        </w:rPr>
        <w:t>Provided also and this present Grant is upo</w:t>
      </w:r>
      <w:r w:rsidR="00367821">
        <w:rPr>
          <w:sz w:val="20"/>
          <w:szCs w:val="20"/>
        </w:rPr>
        <w:t>n condition that the same Grant</w:t>
      </w:r>
    </w:p>
    <w:p w:rsidR="00367821" w:rsidRDefault="00310F33" w:rsidP="0039217F">
      <w:pPr>
        <w:contextualSpacing/>
        <w:rPr>
          <w:sz w:val="20"/>
          <w:szCs w:val="20"/>
        </w:rPr>
      </w:pPr>
      <w:r w:rsidRPr="005736EB">
        <w:rPr>
          <w:sz w:val="20"/>
          <w:szCs w:val="20"/>
        </w:rPr>
        <w:t>be registered in the Office of Registry of</w:t>
      </w:r>
      <w:r w:rsidR="00367821">
        <w:rPr>
          <w:sz w:val="20"/>
          <w:szCs w:val="20"/>
        </w:rPr>
        <w:t xml:space="preserve"> our Southern District Court of</w:t>
      </w:r>
    </w:p>
    <w:p w:rsidR="00367821" w:rsidRDefault="00310F33" w:rsidP="0039217F">
      <w:pPr>
        <w:contextualSpacing/>
        <w:rPr>
          <w:sz w:val="20"/>
          <w:szCs w:val="20"/>
        </w:rPr>
      </w:pPr>
      <w:r w:rsidRPr="005736EB">
        <w:rPr>
          <w:sz w:val="20"/>
          <w:szCs w:val="20"/>
        </w:rPr>
        <w:t>Newfoundland within Three months next a</w:t>
      </w:r>
      <w:r w:rsidR="00367821">
        <w:rPr>
          <w:sz w:val="20"/>
          <w:szCs w:val="20"/>
        </w:rPr>
        <w:t>fter the day of the date hereof</w:t>
      </w:r>
    </w:p>
    <w:p w:rsidR="00367821" w:rsidRDefault="00310F33" w:rsidP="0039217F">
      <w:pPr>
        <w:contextualSpacing/>
        <w:rPr>
          <w:sz w:val="20"/>
          <w:szCs w:val="20"/>
        </w:rPr>
      </w:pPr>
      <w:r w:rsidRPr="005736EB">
        <w:rPr>
          <w:sz w:val="20"/>
          <w:szCs w:val="20"/>
        </w:rPr>
        <w:t xml:space="preserve">or otherwise that the same shall be void and of </w:t>
      </w:r>
      <w:proofErr w:type="spellStart"/>
      <w:r w:rsidRPr="005736EB">
        <w:rPr>
          <w:sz w:val="20"/>
          <w:szCs w:val="20"/>
        </w:rPr>
        <w:t>non e</w:t>
      </w:r>
      <w:r w:rsidR="00367821">
        <w:rPr>
          <w:sz w:val="20"/>
          <w:szCs w:val="20"/>
        </w:rPr>
        <w:t>ffect</w:t>
      </w:r>
      <w:proofErr w:type="spellEnd"/>
      <w:r w:rsidR="00367821">
        <w:rPr>
          <w:sz w:val="20"/>
          <w:szCs w:val="20"/>
        </w:rPr>
        <w:t>. Provided also</w:t>
      </w:r>
    </w:p>
    <w:p w:rsidR="00367821" w:rsidRDefault="00310F33" w:rsidP="0039217F">
      <w:pPr>
        <w:contextualSpacing/>
        <w:rPr>
          <w:sz w:val="20"/>
          <w:szCs w:val="20"/>
        </w:rPr>
      </w:pPr>
      <w:r w:rsidRPr="005736EB">
        <w:rPr>
          <w:sz w:val="20"/>
          <w:szCs w:val="20"/>
        </w:rPr>
        <w:t>and this present Grant is upon condition that</w:t>
      </w:r>
      <w:r w:rsidR="00367821">
        <w:rPr>
          <w:sz w:val="20"/>
          <w:szCs w:val="20"/>
        </w:rPr>
        <w:t xml:space="preserve"> the said Lands shall be </w:t>
      </w:r>
      <w:proofErr w:type="spellStart"/>
      <w:r w:rsidR="00367821">
        <w:rPr>
          <w:sz w:val="20"/>
          <w:szCs w:val="20"/>
        </w:rPr>
        <w:t>holden</w:t>
      </w:r>
      <w:proofErr w:type="spellEnd"/>
    </w:p>
    <w:p w:rsidR="00367821" w:rsidRDefault="00310F33" w:rsidP="0039217F">
      <w:pPr>
        <w:contextualSpacing/>
        <w:rPr>
          <w:sz w:val="20"/>
          <w:szCs w:val="20"/>
        </w:rPr>
      </w:pPr>
      <w:r w:rsidRPr="005736EB">
        <w:rPr>
          <w:sz w:val="20"/>
          <w:szCs w:val="20"/>
        </w:rPr>
        <w:t>upon under and subject to such regulations as ma</w:t>
      </w:r>
      <w:r w:rsidR="00367821">
        <w:rPr>
          <w:sz w:val="20"/>
          <w:szCs w:val="20"/>
        </w:rPr>
        <w:t>y at any time hereafter be made</w:t>
      </w:r>
    </w:p>
    <w:p w:rsidR="00367821" w:rsidRDefault="00310F33" w:rsidP="0039217F">
      <w:pPr>
        <w:contextualSpacing/>
        <w:rPr>
          <w:sz w:val="20"/>
          <w:szCs w:val="20"/>
        </w:rPr>
      </w:pPr>
      <w:r w:rsidRPr="005736EB">
        <w:rPr>
          <w:sz w:val="20"/>
          <w:szCs w:val="20"/>
        </w:rPr>
        <w:t xml:space="preserve">by Law for the improvement and cultivation of </w:t>
      </w:r>
      <w:r w:rsidR="00367821">
        <w:rPr>
          <w:sz w:val="20"/>
          <w:szCs w:val="20"/>
        </w:rPr>
        <w:t>Lands within our said island of</w:t>
      </w:r>
    </w:p>
    <w:p w:rsidR="00367821" w:rsidRDefault="00310F33" w:rsidP="0039217F">
      <w:pPr>
        <w:contextualSpacing/>
        <w:rPr>
          <w:sz w:val="20"/>
          <w:szCs w:val="20"/>
        </w:rPr>
      </w:pPr>
      <w:r w:rsidRPr="005736EB">
        <w:rPr>
          <w:sz w:val="20"/>
          <w:szCs w:val="20"/>
        </w:rPr>
        <w:t xml:space="preserve">Newfoundland and subject to all regulations </w:t>
      </w:r>
      <w:r w:rsidR="00367821">
        <w:rPr>
          <w:sz w:val="20"/>
          <w:szCs w:val="20"/>
        </w:rPr>
        <w:t>as may at any time hereafter be</w:t>
      </w:r>
    </w:p>
    <w:p w:rsidR="00367821" w:rsidRDefault="00310F33" w:rsidP="0039217F">
      <w:pPr>
        <w:contextualSpacing/>
        <w:rPr>
          <w:sz w:val="20"/>
          <w:szCs w:val="20"/>
        </w:rPr>
      </w:pPr>
      <w:r w:rsidRPr="005736EB">
        <w:rPr>
          <w:sz w:val="20"/>
          <w:szCs w:val="20"/>
        </w:rPr>
        <w:t>made by Law for making Roads Sewers Drains</w:t>
      </w:r>
      <w:r w:rsidR="00367821">
        <w:rPr>
          <w:sz w:val="20"/>
          <w:szCs w:val="20"/>
        </w:rPr>
        <w:t xml:space="preserve"> Canals Bridges or other Public</w:t>
      </w:r>
    </w:p>
    <w:p w:rsidR="00367821" w:rsidRDefault="00310F33" w:rsidP="0039217F">
      <w:pPr>
        <w:contextualSpacing/>
        <w:rPr>
          <w:sz w:val="20"/>
          <w:szCs w:val="20"/>
        </w:rPr>
      </w:pPr>
      <w:r w:rsidRPr="005736EB">
        <w:rPr>
          <w:sz w:val="20"/>
          <w:szCs w:val="20"/>
        </w:rPr>
        <w:t>Works or Improvements within our said Isl</w:t>
      </w:r>
      <w:r w:rsidR="00367821">
        <w:rPr>
          <w:sz w:val="20"/>
          <w:szCs w:val="20"/>
        </w:rPr>
        <w:t>and of Newfoundland or any part</w:t>
      </w:r>
    </w:p>
    <w:p w:rsidR="00367821" w:rsidRDefault="00310F33" w:rsidP="0039217F">
      <w:pPr>
        <w:contextualSpacing/>
        <w:rPr>
          <w:sz w:val="20"/>
          <w:szCs w:val="20"/>
        </w:rPr>
      </w:pPr>
      <w:r w:rsidRPr="005736EB">
        <w:rPr>
          <w:sz w:val="20"/>
          <w:szCs w:val="20"/>
        </w:rPr>
        <w:t>thereof and for subjecting any Lands therein situat</w:t>
      </w:r>
      <w:r w:rsidR="00367821">
        <w:rPr>
          <w:sz w:val="20"/>
          <w:szCs w:val="20"/>
        </w:rPr>
        <w:t>e or the owners or occupiers of</w:t>
      </w:r>
    </w:p>
    <w:p w:rsidR="00367821" w:rsidRDefault="00310F33" w:rsidP="0039217F">
      <w:pPr>
        <w:contextualSpacing/>
        <w:rPr>
          <w:sz w:val="20"/>
          <w:szCs w:val="20"/>
        </w:rPr>
      </w:pPr>
      <w:r w:rsidRPr="005736EB">
        <w:rPr>
          <w:sz w:val="20"/>
          <w:szCs w:val="20"/>
        </w:rPr>
        <w:t>such Lands to rates and assessments or other duti</w:t>
      </w:r>
      <w:r w:rsidR="00367821">
        <w:rPr>
          <w:sz w:val="20"/>
          <w:szCs w:val="20"/>
        </w:rPr>
        <w:t>es or services for the purposes</w:t>
      </w:r>
    </w:p>
    <w:p w:rsidR="00367821" w:rsidRDefault="00310F33" w:rsidP="0039217F">
      <w:pPr>
        <w:contextualSpacing/>
        <w:rPr>
          <w:b/>
          <w:i/>
          <w:sz w:val="20"/>
          <w:szCs w:val="20"/>
        </w:rPr>
      </w:pPr>
      <w:r w:rsidRPr="005736EB">
        <w:rPr>
          <w:sz w:val="20"/>
          <w:szCs w:val="20"/>
        </w:rPr>
        <w:t xml:space="preserve">aforesaid or for any of them. And that the said </w:t>
      </w:r>
      <w:r w:rsidR="005A775F" w:rsidRPr="005736EB">
        <w:rPr>
          <w:b/>
          <w:i/>
          <w:sz w:val="20"/>
          <w:szCs w:val="20"/>
        </w:rPr>
        <w:t>William Goff</w:t>
      </w:r>
    </w:p>
    <w:p w:rsidR="00367821" w:rsidRDefault="00367821" w:rsidP="0039217F">
      <w:pPr>
        <w:contextualSpacing/>
        <w:rPr>
          <w:sz w:val="20"/>
          <w:szCs w:val="20"/>
        </w:rPr>
      </w:pPr>
      <w:r>
        <w:rPr>
          <w:b/>
          <w:i/>
          <w:sz w:val="20"/>
          <w:szCs w:val="20"/>
        </w:rPr>
        <w:tab/>
      </w:r>
      <w:r>
        <w:rPr>
          <w:b/>
          <w:i/>
          <w:sz w:val="20"/>
          <w:szCs w:val="20"/>
        </w:rPr>
        <w:tab/>
      </w:r>
      <w:r>
        <w:rPr>
          <w:b/>
          <w:i/>
          <w:sz w:val="20"/>
          <w:szCs w:val="20"/>
        </w:rPr>
        <w:tab/>
      </w:r>
      <w:r>
        <w:rPr>
          <w:b/>
          <w:i/>
          <w:sz w:val="20"/>
          <w:szCs w:val="20"/>
        </w:rPr>
        <w:tab/>
      </w:r>
      <w:r w:rsidR="00310F33" w:rsidRPr="005736EB">
        <w:rPr>
          <w:b/>
          <w:i/>
          <w:sz w:val="20"/>
          <w:szCs w:val="20"/>
        </w:rPr>
        <w:t>his</w:t>
      </w:r>
      <w:r w:rsidR="00310F33" w:rsidRPr="005736EB">
        <w:rPr>
          <w:sz w:val="20"/>
          <w:szCs w:val="20"/>
        </w:rPr>
        <w:t xml:space="preserve"> heirs</w:t>
      </w:r>
      <w:r>
        <w:rPr>
          <w:sz w:val="20"/>
          <w:szCs w:val="20"/>
        </w:rPr>
        <w:t xml:space="preserve"> and assigns shall at all times</w:t>
      </w:r>
    </w:p>
    <w:p w:rsidR="00367821" w:rsidRDefault="00310F33" w:rsidP="0039217F">
      <w:pPr>
        <w:contextualSpacing/>
        <w:rPr>
          <w:sz w:val="20"/>
          <w:szCs w:val="20"/>
        </w:rPr>
      </w:pPr>
      <w:r w:rsidRPr="005736EB">
        <w:rPr>
          <w:sz w:val="20"/>
          <w:szCs w:val="20"/>
        </w:rPr>
        <w:t>peaceably quit and deliver up possession to Us our h</w:t>
      </w:r>
      <w:r w:rsidR="00367821">
        <w:rPr>
          <w:sz w:val="20"/>
          <w:szCs w:val="20"/>
        </w:rPr>
        <w:t>eirs and successors of all such</w:t>
      </w:r>
    </w:p>
    <w:p w:rsidR="00367821" w:rsidRDefault="00310F33" w:rsidP="0039217F">
      <w:pPr>
        <w:contextualSpacing/>
        <w:rPr>
          <w:sz w:val="20"/>
          <w:szCs w:val="20"/>
        </w:rPr>
      </w:pPr>
      <w:r w:rsidRPr="005736EB">
        <w:rPr>
          <w:sz w:val="20"/>
          <w:szCs w:val="20"/>
        </w:rPr>
        <w:t>parts of the Lands aforesaid as may be required fo</w:t>
      </w:r>
      <w:r w:rsidR="00367821">
        <w:rPr>
          <w:sz w:val="20"/>
          <w:szCs w:val="20"/>
        </w:rPr>
        <w:t>r the purposes aforesaid or any</w:t>
      </w:r>
    </w:p>
    <w:p w:rsidR="00367821" w:rsidRDefault="0036782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of</w:t>
      </w:r>
      <w:r>
        <w:rPr>
          <w:sz w:val="20"/>
          <w:szCs w:val="20"/>
        </w:rPr>
        <w:br w:type="page"/>
      </w:r>
    </w:p>
    <w:p w:rsidR="00367821" w:rsidRDefault="00310F33" w:rsidP="0039217F">
      <w:pPr>
        <w:contextualSpacing/>
        <w:rPr>
          <w:sz w:val="20"/>
          <w:szCs w:val="20"/>
        </w:rPr>
      </w:pPr>
      <w:r w:rsidRPr="005736EB">
        <w:rPr>
          <w:sz w:val="20"/>
          <w:szCs w:val="20"/>
        </w:rPr>
        <w:lastRenderedPageBreak/>
        <w:t xml:space="preserve">of them upon receiving such compensation (if </w:t>
      </w:r>
      <w:r w:rsidR="00367821">
        <w:rPr>
          <w:sz w:val="20"/>
          <w:szCs w:val="20"/>
        </w:rPr>
        <w:t>any) as by any Law hereafter to</w:t>
      </w:r>
    </w:p>
    <w:p w:rsidR="00310F33" w:rsidRPr="005736EB" w:rsidRDefault="00310F33" w:rsidP="0039217F">
      <w:pPr>
        <w:contextualSpacing/>
        <w:rPr>
          <w:sz w:val="20"/>
          <w:szCs w:val="20"/>
        </w:rPr>
      </w:pPr>
      <w:r w:rsidRPr="005736EB">
        <w:rPr>
          <w:sz w:val="20"/>
          <w:szCs w:val="20"/>
        </w:rPr>
        <w:t>be made in that respect may be provided.</w:t>
      </w:r>
    </w:p>
    <w:p w:rsidR="00367821" w:rsidRDefault="00310F33" w:rsidP="0039217F">
      <w:pPr>
        <w:contextualSpacing/>
        <w:rPr>
          <w:sz w:val="20"/>
          <w:szCs w:val="20"/>
        </w:rPr>
      </w:pPr>
      <w:r w:rsidRPr="005736EB">
        <w:rPr>
          <w:sz w:val="20"/>
          <w:szCs w:val="20"/>
        </w:rPr>
        <w:tab/>
      </w:r>
      <w:r w:rsidRPr="005736EB">
        <w:rPr>
          <w:sz w:val="20"/>
          <w:szCs w:val="20"/>
        </w:rPr>
        <w:tab/>
        <w:t>Given under the Great Sea</w:t>
      </w:r>
      <w:r w:rsidR="00367821">
        <w:rPr>
          <w:sz w:val="20"/>
          <w:szCs w:val="20"/>
        </w:rPr>
        <w:t>l of our Island of Newfoundland</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 xml:space="preserve">at St. John’s this </w:t>
      </w:r>
      <w:r w:rsidR="00310F33" w:rsidRPr="005736EB">
        <w:rPr>
          <w:b/>
          <w:i/>
          <w:sz w:val="20"/>
          <w:szCs w:val="20"/>
        </w:rPr>
        <w:t xml:space="preserve"> </w:t>
      </w:r>
      <w:r w:rsidR="005A775F" w:rsidRPr="005736EB">
        <w:rPr>
          <w:b/>
          <w:i/>
          <w:sz w:val="20"/>
          <w:szCs w:val="20"/>
        </w:rPr>
        <w:t>ninth</w:t>
      </w:r>
      <w:r w:rsidR="00310F33" w:rsidRPr="005736EB">
        <w:rPr>
          <w:sz w:val="20"/>
          <w:szCs w:val="20"/>
        </w:rPr>
        <w:t xml:space="preserve"> day of </w:t>
      </w:r>
      <w:r w:rsidR="005A775F" w:rsidRPr="005736EB">
        <w:rPr>
          <w:b/>
          <w:i/>
          <w:sz w:val="20"/>
          <w:szCs w:val="20"/>
        </w:rPr>
        <w:t>October</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in the Year of our Lord</w:t>
      </w:r>
      <w:r>
        <w:rPr>
          <w:sz w:val="20"/>
          <w:szCs w:val="20"/>
        </w:rPr>
        <w:t xml:space="preserve"> One Thousand Eight Hundred and</w:t>
      </w:r>
    </w:p>
    <w:p w:rsidR="00310F33" w:rsidRDefault="00367821" w:rsidP="0039217F">
      <w:pPr>
        <w:contextualSpacing/>
        <w:rPr>
          <w:sz w:val="20"/>
          <w:szCs w:val="20"/>
        </w:rPr>
      </w:pPr>
      <w:r>
        <w:rPr>
          <w:sz w:val="20"/>
          <w:szCs w:val="20"/>
        </w:rPr>
        <w:tab/>
      </w:r>
      <w:r>
        <w:rPr>
          <w:sz w:val="20"/>
          <w:szCs w:val="20"/>
        </w:rPr>
        <w:tab/>
      </w:r>
      <w:r>
        <w:rPr>
          <w:sz w:val="20"/>
          <w:szCs w:val="20"/>
        </w:rPr>
        <w:tab/>
      </w:r>
      <w:r w:rsidR="00310F33" w:rsidRPr="005736EB">
        <w:rPr>
          <w:strike/>
          <w:sz w:val="20"/>
          <w:szCs w:val="20"/>
        </w:rPr>
        <w:t>Thirty</w:t>
      </w:r>
      <w:r w:rsidR="00310F33" w:rsidRPr="005736EB">
        <w:rPr>
          <w:sz w:val="20"/>
          <w:szCs w:val="20"/>
        </w:rPr>
        <w:t xml:space="preserve"> </w:t>
      </w:r>
      <w:r w:rsidR="005A775F" w:rsidRPr="005736EB">
        <w:rPr>
          <w:b/>
          <w:i/>
          <w:sz w:val="20"/>
          <w:szCs w:val="20"/>
        </w:rPr>
        <w:t>Forty seven</w:t>
      </w:r>
      <w:r w:rsidR="00310F33" w:rsidRPr="005736EB">
        <w:rPr>
          <w:sz w:val="20"/>
          <w:szCs w:val="20"/>
        </w:rPr>
        <w:t xml:space="preserve"> and in the </w:t>
      </w:r>
      <w:r w:rsidR="005A775F" w:rsidRPr="005736EB">
        <w:rPr>
          <w:b/>
          <w:i/>
          <w:sz w:val="20"/>
          <w:szCs w:val="20"/>
        </w:rPr>
        <w:t xml:space="preserve">eleventh </w:t>
      </w:r>
      <w:r w:rsidR="00310F33" w:rsidRPr="005736EB">
        <w:rPr>
          <w:sz w:val="20"/>
          <w:szCs w:val="20"/>
        </w:rPr>
        <w:t xml:space="preserve"> Year of our Reign.</w:t>
      </w:r>
    </w:p>
    <w:p w:rsidR="00367821" w:rsidRDefault="00367821" w:rsidP="0039217F">
      <w:pPr>
        <w:contextualSpacing/>
        <w:rPr>
          <w:b/>
          <w:i/>
          <w:sz w:val="20"/>
          <w:szCs w:val="20"/>
        </w:rPr>
      </w:pPr>
    </w:p>
    <w:p w:rsidR="00367821" w:rsidRDefault="00310F33" w:rsidP="0039217F">
      <w:pPr>
        <w:contextualSpacing/>
        <w:rPr>
          <w:b/>
          <w:i/>
          <w:sz w:val="20"/>
          <w:szCs w:val="20"/>
        </w:rPr>
      </w:pPr>
      <w:r w:rsidRPr="005736EB">
        <w:rPr>
          <w:sz w:val="20"/>
          <w:szCs w:val="20"/>
        </w:rPr>
        <w:tab/>
      </w:r>
      <w:r w:rsidRPr="005736EB">
        <w:rPr>
          <w:sz w:val="20"/>
          <w:szCs w:val="20"/>
        </w:rPr>
        <w:tab/>
        <w:t xml:space="preserve">Witness our trusty and well beloved </w:t>
      </w:r>
      <w:r w:rsidR="005A775F" w:rsidRPr="005736EB">
        <w:rPr>
          <w:b/>
          <w:i/>
          <w:sz w:val="20"/>
          <w:szCs w:val="20"/>
        </w:rPr>
        <w:t>Sir John Gaspard Le Marchant</w:t>
      </w:r>
    </w:p>
    <w:p w:rsidR="00367821" w:rsidRDefault="005A775F" w:rsidP="0039217F">
      <w:pPr>
        <w:contextualSpacing/>
        <w:rPr>
          <w:b/>
          <w:i/>
          <w:sz w:val="20"/>
          <w:szCs w:val="20"/>
        </w:rPr>
      </w:pPr>
      <w:r w:rsidRPr="005736EB">
        <w:rPr>
          <w:b/>
          <w:i/>
          <w:sz w:val="20"/>
          <w:szCs w:val="20"/>
        </w:rPr>
        <w:t>Knight and Knight Commander of the Order of Saint Fer</w:t>
      </w:r>
      <w:r w:rsidR="00367821">
        <w:rPr>
          <w:b/>
          <w:i/>
          <w:sz w:val="20"/>
          <w:szCs w:val="20"/>
        </w:rPr>
        <w:t>dinand and of Charles the third</w:t>
      </w:r>
    </w:p>
    <w:p w:rsidR="00367821" w:rsidRDefault="005A775F" w:rsidP="0039217F">
      <w:pPr>
        <w:contextualSpacing/>
        <w:rPr>
          <w:sz w:val="20"/>
          <w:szCs w:val="20"/>
        </w:rPr>
      </w:pPr>
      <w:r w:rsidRPr="005736EB">
        <w:rPr>
          <w:b/>
          <w:i/>
          <w:sz w:val="20"/>
          <w:szCs w:val="20"/>
        </w:rPr>
        <w:t xml:space="preserve">of Spain </w:t>
      </w:r>
      <w:r w:rsidR="00310F33" w:rsidRPr="005736EB">
        <w:rPr>
          <w:b/>
          <w:i/>
          <w:sz w:val="20"/>
          <w:szCs w:val="20"/>
        </w:rPr>
        <w:t xml:space="preserve"> </w:t>
      </w:r>
      <w:r w:rsidRPr="005736EB">
        <w:rPr>
          <w:b/>
          <w:i/>
          <w:sz w:val="20"/>
          <w:szCs w:val="20"/>
        </w:rPr>
        <w:t>our Governor and Commander in Chief in and over</w:t>
      </w:r>
    </w:p>
    <w:p w:rsidR="00310F33" w:rsidRPr="005736EB" w:rsidRDefault="00367821" w:rsidP="0039217F">
      <w:pPr>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sidR="00003ACB" w:rsidRPr="005736EB">
        <w:rPr>
          <w:sz w:val="20"/>
          <w:szCs w:val="20"/>
        </w:rPr>
        <w:t>our said Island and its D</w:t>
      </w:r>
      <w:r w:rsidR="00310F33" w:rsidRPr="005736EB">
        <w:rPr>
          <w:sz w:val="20"/>
          <w:szCs w:val="20"/>
        </w:rPr>
        <w:t>ependencies &amp;c.</w:t>
      </w:r>
    </w:p>
    <w:p w:rsidR="00310F33" w:rsidRPr="005736EB" w:rsidRDefault="00310F33" w:rsidP="0039217F">
      <w:pPr>
        <w:contextualSpacing/>
        <w:jc w:val="center"/>
        <w:rPr>
          <w:sz w:val="20"/>
          <w:szCs w:val="20"/>
        </w:rPr>
      </w:pPr>
      <w:r w:rsidRPr="005736EB">
        <w:rPr>
          <w:sz w:val="20"/>
          <w:szCs w:val="20"/>
        </w:rPr>
        <w:t xml:space="preserve">By His </w:t>
      </w:r>
      <w:r w:rsidR="005A775F" w:rsidRPr="005736EB">
        <w:rPr>
          <w:b/>
          <w:i/>
          <w:sz w:val="20"/>
          <w:szCs w:val="20"/>
        </w:rPr>
        <w:t>Excellency</w:t>
      </w:r>
      <w:r w:rsidRPr="005736EB">
        <w:rPr>
          <w:b/>
          <w:i/>
          <w:sz w:val="20"/>
          <w:szCs w:val="20"/>
        </w:rPr>
        <w:t xml:space="preserve">’s </w:t>
      </w:r>
      <w:r w:rsidRPr="005736EB">
        <w:rPr>
          <w:sz w:val="20"/>
          <w:szCs w:val="20"/>
        </w:rPr>
        <w:t>Command</w:t>
      </w:r>
    </w:p>
    <w:p w:rsidR="00310F33" w:rsidRPr="005736EB" w:rsidRDefault="00367821" w:rsidP="0039217F">
      <w:pPr>
        <w:contextualSpacing/>
        <w:jc w:val="center"/>
        <w:rPr>
          <w:b/>
          <w:i/>
          <w:sz w:val="20"/>
          <w:szCs w:val="20"/>
        </w:rPr>
      </w:pPr>
      <w:r>
        <w:rPr>
          <w:b/>
          <w:i/>
          <w:sz w:val="20"/>
          <w:szCs w:val="20"/>
        </w:rPr>
        <w:t>Ja</w:t>
      </w:r>
      <w:r w:rsidR="00310F33" w:rsidRPr="00367821">
        <w:rPr>
          <w:b/>
          <w:i/>
          <w:sz w:val="20"/>
          <w:szCs w:val="20"/>
          <w:vertAlign w:val="superscript"/>
        </w:rPr>
        <w:t>s</w:t>
      </w:r>
      <w:r w:rsidRPr="00367821">
        <w:rPr>
          <w:b/>
          <w:i/>
          <w:sz w:val="20"/>
          <w:szCs w:val="20"/>
          <w:vertAlign w:val="superscript"/>
        </w:rPr>
        <w:t>.</w:t>
      </w:r>
      <w:r w:rsidR="00310F33" w:rsidRPr="005736EB">
        <w:rPr>
          <w:b/>
          <w:i/>
          <w:sz w:val="20"/>
          <w:szCs w:val="20"/>
        </w:rPr>
        <w:t xml:space="preserve"> Crowdy</w:t>
      </w:r>
    </w:p>
    <w:p w:rsidR="00367821" w:rsidRDefault="005A775F" w:rsidP="0039217F">
      <w:pPr>
        <w:contextualSpacing/>
        <w:rPr>
          <w:b/>
          <w:i/>
          <w:sz w:val="20"/>
          <w:szCs w:val="20"/>
        </w:rPr>
      </w:pPr>
      <w:r w:rsidRPr="005736EB">
        <w:rPr>
          <w:b/>
          <w:i/>
          <w:sz w:val="20"/>
          <w:szCs w:val="20"/>
        </w:rPr>
        <w:t xml:space="preserve">Received the day and year </w:t>
      </w:r>
      <w:r w:rsidR="00367821">
        <w:rPr>
          <w:b/>
          <w:i/>
          <w:sz w:val="20"/>
          <w:szCs w:val="20"/>
        </w:rPr>
        <w:t xml:space="preserve">above </w:t>
      </w:r>
      <w:r w:rsidRPr="005736EB">
        <w:rPr>
          <w:b/>
          <w:i/>
          <w:sz w:val="20"/>
          <w:szCs w:val="20"/>
        </w:rPr>
        <w:t>writte</w:t>
      </w:r>
      <w:r w:rsidR="00367821">
        <w:rPr>
          <w:b/>
          <w:i/>
          <w:sz w:val="20"/>
          <w:szCs w:val="20"/>
        </w:rPr>
        <w:t>n from the within named Grantee</w:t>
      </w:r>
    </w:p>
    <w:p w:rsidR="00367821" w:rsidRDefault="005A775F" w:rsidP="0039217F">
      <w:pPr>
        <w:contextualSpacing/>
        <w:rPr>
          <w:b/>
          <w:i/>
          <w:sz w:val="20"/>
          <w:szCs w:val="20"/>
        </w:rPr>
      </w:pPr>
      <w:r w:rsidRPr="005736EB">
        <w:rPr>
          <w:b/>
          <w:i/>
          <w:sz w:val="20"/>
          <w:szCs w:val="20"/>
        </w:rPr>
        <w:t>the sum of five shillings being the full amount of</w:t>
      </w:r>
      <w:r w:rsidR="00367821">
        <w:rPr>
          <w:b/>
          <w:i/>
          <w:sz w:val="20"/>
          <w:szCs w:val="20"/>
        </w:rPr>
        <w:t xml:space="preserve"> the consideration money herein</w:t>
      </w:r>
    </w:p>
    <w:p w:rsidR="00367821" w:rsidRDefault="00367821" w:rsidP="0039217F">
      <w:pPr>
        <w:contextualSpacing/>
        <w:rPr>
          <w:b/>
          <w:i/>
          <w:sz w:val="20"/>
          <w:szCs w:val="20"/>
        </w:rPr>
      </w:pPr>
      <w:r>
        <w:rPr>
          <w:b/>
          <w:i/>
          <w:sz w:val="20"/>
          <w:szCs w:val="20"/>
        </w:rPr>
        <w:t>mentioned.</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t>Ja</w:t>
      </w:r>
      <w:r w:rsidR="000F1F73" w:rsidRPr="000F1F73">
        <w:rPr>
          <w:b/>
          <w:i/>
          <w:sz w:val="20"/>
          <w:szCs w:val="20"/>
          <w:vertAlign w:val="superscript"/>
        </w:rPr>
        <w:t>s.</w:t>
      </w:r>
      <w:r w:rsidR="000F1F73">
        <w:rPr>
          <w:b/>
          <w:i/>
          <w:sz w:val="20"/>
          <w:szCs w:val="20"/>
        </w:rPr>
        <w:t xml:space="preserve"> Crowdy</w:t>
      </w:r>
    </w:p>
    <w:p w:rsidR="005A775F" w:rsidRDefault="00367821" w:rsidP="0039217F">
      <w:pPr>
        <w:contextualSpacing/>
        <w:rPr>
          <w:b/>
          <w:i/>
          <w:sz w:val="20"/>
          <w:szCs w:val="20"/>
        </w:rPr>
      </w:pPr>
      <w:r>
        <w:rPr>
          <w:b/>
          <w:i/>
          <w:sz w:val="20"/>
          <w:szCs w:val="20"/>
        </w:rPr>
        <w:tab/>
      </w:r>
      <w:r w:rsidR="005A775F" w:rsidRPr="005736EB">
        <w:rPr>
          <w:b/>
          <w:i/>
          <w:sz w:val="20"/>
          <w:szCs w:val="20"/>
        </w:rPr>
        <w:t>£0.5.0</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t>Secretary</w:t>
      </w:r>
    </w:p>
    <w:p w:rsidR="00367821" w:rsidRDefault="00367821" w:rsidP="0039217F">
      <w:pPr>
        <w:contextualSpacing/>
        <w:rPr>
          <w:b/>
          <w:i/>
          <w:sz w:val="20"/>
          <w:szCs w:val="20"/>
        </w:rPr>
      </w:pPr>
    </w:p>
    <w:p w:rsidR="00367821" w:rsidRPr="005736EB" w:rsidRDefault="00367821" w:rsidP="0039217F">
      <w:pPr>
        <w:contextualSpacing/>
        <w:rPr>
          <w:b/>
          <w:i/>
          <w:sz w:val="20"/>
          <w:szCs w:val="20"/>
        </w:rPr>
      </w:pPr>
    </w:p>
    <w:p w:rsidR="005A775F" w:rsidRPr="00C921C7" w:rsidRDefault="00C921C7" w:rsidP="0039217F">
      <w:pPr>
        <w:contextualSpacing/>
        <w:jc w:val="center"/>
      </w:pPr>
      <w:r>
        <w:rPr>
          <w:noProof/>
          <w:lang w:eastAsia="en-CA"/>
        </w:rPr>
        <w:drawing>
          <wp:inline distT="0" distB="0" distL="0" distR="0" wp14:anchorId="5641E71C" wp14:editId="394BF4C4">
            <wp:extent cx="5943600" cy="5320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5320665"/>
                    </a:xfrm>
                    <a:prstGeom prst="rect">
                      <a:avLst/>
                    </a:prstGeom>
                  </pic:spPr>
                </pic:pic>
              </a:graphicData>
            </a:graphic>
          </wp:inline>
        </w:drawing>
      </w:r>
    </w:p>
    <w:p w:rsidR="000F1F73" w:rsidRDefault="000F1F73">
      <w:r>
        <w:br w:type="page"/>
      </w:r>
    </w:p>
    <w:p w:rsidR="00311F2D" w:rsidRDefault="000F1F73" w:rsidP="0039217F">
      <w:pPr>
        <w:contextualSpacing/>
      </w:pPr>
    </w:p>
    <w:p w:rsidR="000F1F73" w:rsidRDefault="00003ACB" w:rsidP="0039217F">
      <w:pPr>
        <w:contextualSpacing/>
        <w:rPr>
          <w:b/>
          <w:i/>
        </w:rPr>
      </w:pPr>
      <w:r>
        <w:rPr>
          <w:b/>
          <w:i/>
        </w:rPr>
        <w:t xml:space="preserve">I </w:t>
      </w:r>
      <w:r w:rsidR="005A775F">
        <w:rPr>
          <w:b/>
          <w:i/>
        </w:rPr>
        <w:t xml:space="preserve">do hereby </w:t>
      </w:r>
      <w:r>
        <w:rPr>
          <w:b/>
          <w:i/>
        </w:rPr>
        <w:t>Certify that the</w:t>
      </w:r>
      <w:r w:rsidR="000F1F73">
        <w:rPr>
          <w:b/>
          <w:i/>
        </w:rPr>
        <w:t xml:space="preserve"> foregoing Grant of Land</w:t>
      </w:r>
    </w:p>
    <w:p w:rsidR="000F1F73" w:rsidRDefault="005A775F" w:rsidP="0039217F">
      <w:pPr>
        <w:contextualSpacing/>
        <w:rPr>
          <w:b/>
          <w:i/>
        </w:rPr>
      </w:pPr>
      <w:r>
        <w:rPr>
          <w:b/>
          <w:i/>
        </w:rPr>
        <w:t>Number 902</w:t>
      </w:r>
      <w:r w:rsidR="00003ACB">
        <w:rPr>
          <w:b/>
          <w:i/>
        </w:rPr>
        <w:t xml:space="preserve"> </w:t>
      </w:r>
      <w:r>
        <w:rPr>
          <w:b/>
          <w:i/>
        </w:rPr>
        <w:t xml:space="preserve">to William Goff of St. John’s </w:t>
      </w:r>
      <w:r w:rsidR="00003ACB">
        <w:rPr>
          <w:b/>
          <w:i/>
        </w:rPr>
        <w:t xml:space="preserve">was </w:t>
      </w:r>
      <w:r w:rsidR="000F1F73">
        <w:rPr>
          <w:b/>
          <w:i/>
        </w:rPr>
        <w:t>duly</w:t>
      </w:r>
    </w:p>
    <w:p w:rsidR="000F1F73" w:rsidRDefault="00003ACB" w:rsidP="0039217F">
      <w:pPr>
        <w:contextualSpacing/>
        <w:rPr>
          <w:b/>
          <w:i/>
        </w:rPr>
      </w:pPr>
      <w:r>
        <w:rPr>
          <w:b/>
          <w:i/>
        </w:rPr>
        <w:t>Re</w:t>
      </w:r>
      <w:r w:rsidR="005A775F">
        <w:rPr>
          <w:b/>
          <w:i/>
        </w:rPr>
        <w:t>gistered by me this Twenty second</w:t>
      </w:r>
      <w:r>
        <w:rPr>
          <w:b/>
          <w:i/>
        </w:rPr>
        <w:t xml:space="preserve"> day of </w:t>
      </w:r>
      <w:r w:rsidR="005A775F">
        <w:rPr>
          <w:b/>
          <w:i/>
        </w:rPr>
        <w:t>December</w:t>
      </w:r>
    </w:p>
    <w:p w:rsidR="00D74A70" w:rsidRDefault="00003ACB" w:rsidP="0039217F">
      <w:pPr>
        <w:contextualSpacing/>
      </w:pPr>
      <w:r>
        <w:rPr>
          <w:b/>
          <w:i/>
        </w:rPr>
        <w:t xml:space="preserve">One thousand eight hundred and </w:t>
      </w:r>
      <w:r w:rsidR="005A775F">
        <w:rPr>
          <w:b/>
          <w:i/>
        </w:rPr>
        <w:t>forty seven</w:t>
      </w:r>
      <w:r w:rsidR="00D74A70">
        <w:rPr>
          <w:b/>
          <w:i/>
        </w:rPr>
        <w:t>.</w:t>
      </w:r>
    </w:p>
    <w:p w:rsidR="00D74A70" w:rsidRPr="00C832B5" w:rsidRDefault="009452C1" w:rsidP="0039217F">
      <w:pPr>
        <w:contextualSpacing/>
        <w:rPr>
          <w:b/>
          <w:i/>
        </w:rPr>
      </w:pPr>
      <w:r>
        <w:rPr>
          <w:b/>
          <w:i/>
        </w:rPr>
        <w:tab/>
      </w:r>
      <w:r w:rsidR="00D74A70">
        <w:rPr>
          <w:b/>
          <w:i/>
        </w:rPr>
        <w:tab/>
      </w:r>
      <w:r w:rsidR="00D74A70">
        <w:rPr>
          <w:b/>
          <w:i/>
        </w:rPr>
        <w:tab/>
      </w:r>
      <w:r w:rsidR="00D74A70">
        <w:rPr>
          <w:b/>
          <w:i/>
        </w:rPr>
        <w:tab/>
      </w:r>
      <w:r w:rsidR="00D74A70">
        <w:rPr>
          <w:b/>
          <w:i/>
        </w:rPr>
        <w:tab/>
      </w:r>
      <w:r>
        <w:rPr>
          <w:b/>
          <w:i/>
        </w:rPr>
        <w:t>George Simms, Registrar</w:t>
      </w:r>
    </w:p>
    <w:p w:rsidR="00003ACB" w:rsidRPr="00003ACB" w:rsidRDefault="00003ACB" w:rsidP="0039217F">
      <w:pPr>
        <w:contextualSpacing/>
        <w:rPr>
          <w:b/>
          <w:i/>
        </w:rPr>
      </w:pPr>
      <w:r>
        <w:rPr>
          <w:b/>
          <w:i/>
        </w:rPr>
        <w:t xml:space="preserve"> </w:t>
      </w:r>
    </w:p>
    <w:sectPr w:rsidR="00003ACB" w:rsidRPr="00003ACB" w:rsidSect="0039217F">
      <w:pgSz w:w="12240" w:h="20160" w:code="5"/>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33"/>
    <w:rsid w:val="00003ACB"/>
    <w:rsid w:val="000D3990"/>
    <w:rsid w:val="000F1F73"/>
    <w:rsid w:val="002059AF"/>
    <w:rsid w:val="002853B2"/>
    <w:rsid w:val="00310F33"/>
    <w:rsid w:val="00367821"/>
    <w:rsid w:val="00372025"/>
    <w:rsid w:val="0039217F"/>
    <w:rsid w:val="0040554A"/>
    <w:rsid w:val="005736EB"/>
    <w:rsid w:val="005A775F"/>
    <w:rsid w:val="008214E8"/>
    <w:rsid w:val="0082266D"/>
    <w:rsid w:val="00892788"/>
    <w:rsid w:val="008C4E63"/>
    <w:rsid w:val="008C6015"/>
    <w:rsid w:val="008E39E5"/>
    <w:rsid w:val="00902250"/>
    <w:rsid w:val="009057C6"/>
    <w:rsid w:val="009452C1"/>
    <w:rsid w:val="009E0326"/>
    <w:rsid w:val="009F63D7"/>
    <w:rsid w:val="00AC5E26"/>
    <w:rsid w:val="00AF7F7C"/>
    <w:rsid w:val="00C556BE"/>
    <w:rsid w:val="00C561E9"/>
    <w:rsid w:val="00C633AF"/>
    <w:rsid w:val="00C921C7"/>
    <w:rsid w:val="00D72C14"/>
    <w:rsid w:val="00D74A70"/>
    <w:rsid w:val="00E83B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6</cp:revision>
  <dcterms:created xsi:type="dcterms:W3CDTF">2015-06-21T20:37:00Z</dcterms:created>
  <dcterms:modified xsi:type="dcterms:W3CDTF">2016-09-03T14:50:00Z</dcterms:modified>
</cp:coreProperties>
</file>